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9C" w:rsidRDefault="00F36BF3" w:rsidP="00022991">
      <w:pPr>
        <w:pStyle w:val="script-standard"/>
        <w:widowControl/>
        <w:jc w:val="center"/>
        <w:rPr>
          <w:rFonts w:ascii="Arial Rounded MT Bold" w:hAnsi="Arial Rounded MT Bold"/>
          <w:sz w:val="40"/>
        </w:rPr>
      </w:pPr>
      <w:r>
        <w:rPr>
          <w:rFonts w:ascii="Arial Rounded MT Bold" w:hAnsi="Arial Rounded MT Bold"/>
          <w:sz w:val="40"/>
        </w:rPr>
        <w:t>L</w:t>
      </w:r>
      <w:r w:rsidR="00CB13FD">
        <w:rPr>
          <w:rFonts w:ascii="Arial Rounded MT Bold" w:hAnsi="Arial Rounded MT Bold"/>
          <w:sz w:val="40"/>
        </w:rPr>
        <w:t>1</w:t>
      </w:r>
      <w:r w:rsidR="00335192">
        <w:rPr>
          <w:rFonts w:ascii="Arial Rounded MT Bold" w:hAnsi="Arial Rounded MT Bold"/>
          <w:sz w:val="40"/>
        </w:rPr>
        <w:t>_</w:t>
      </w:r>
      <w:r w:rsidR="00097D6C">
        <w:rPr>
          <w:rFonts w:ascii="Arial Rounded MT Bold" w:hAnsi="Arial Rounded MT Bold"/>
          <w:sz w:val="40"/>
        </w:rPr>
        <w:t>3</w:t>
      </w:r>
      <w:r>
        <w:rPr>
          <w:rFonts w:ascii="Arial Rounded MT Bold" w:hAnsi="Arial Rounded MT Bold"/>
          <w:sz w:val="40"/>
        </w:rPr>
        <w:t xml:space="preserve"> </w:t>
      </w:r>
      <w:r w:rsidR="00BA34DE">
        <w:rPr>
          <w:rFonts w:ascii="Arial Rounded MT Bold" w:hAnsi="Arial Rounded MT Bold"/>
          <w:sz w:val="40"/>
        </w:rPr>
        <w:t>Planung einer Party</w:t>
      </w:r>
      <w:r w:rsidR="00022991">
        <w:rPr>
          <w:rFonts w:ascii="Arial Rounded MT Bold" w:hAnsi="Arial Rounded MT Bold"/>
          <w:sz w:val="40"/>
        </w:rPr>
        <w:t xml:space="preserve"> </w:t>
      </w:r>
    </w:p>
    <w:p w:rsidR="00996338" w:rsidRDefault="00996338" w:rsidP="00022991">
      <w:pPr>
        <w:pStyle w:val="script-standard"/>
        <w:widowControl/>
        <w:jc w:val="center"/>
      </w:pPr>
    </w:p>
    <w:p w:rsidR="00091FE9" w:rsidRDefault="00091FE9" w:rsidP="00091FE9"/>
    <w:p w:rsidR="00091FE9" w:rsidRPr="00022991" w:rsidRDefault="00022991" w:rsidP="00022991">
      <w:pPr>
        <w:pStyle w:val="berschrift2"/>
        <w:rPr>
          <w:b/>
        </w:rPr>
      </w:pPr>
      <w:r w:rsidRPr="00022991">
        <w:rPr>
          <w:b/>
        </w:rPr>
        <w:t>Informationen zu</w:t>
      </w:r>
      <w:r>
        <w:rPr>
          <w:b/>
        </w:rPr>
        <w:t xml:space="preserve"> </w:t>
      </w:r>
      <w:r w:rsidR="00F36BF3">
        <w:rPr>
          <w:b/>
        </w:rPr>
        <w:t>L</w:t>
      </w:r>
      <w:r w:rsidR="00CB13FD">
        <w:rPr>
          <w:b/>
        </w:rPr>
        <w:t>1</w:t>
      </w:r>
      <w:r w:rsidR="00335192">
        <w:rPr>
          <w:b/>
        </w:rPr>
        <w:t>_</w:t>
      </w:r>
      <w:r w:rsidR="00097D6C">
        <w:rPr>
          <w:b/>
        </w:rPr>
        <w:t>3</w:t>
      </w:r>
      <w:r w:rsidR="00F36BF3">
        <w:rPr>
          <w:b/>
        </w:rPr>
        <w:t xml:space="preserve"> </w:t>
      </w:r>
      <w:r w:rsidR="00335192">
        <w:rPr>
          <w:b/>
        </w:rPr>
        <w:t xml:space="preserve">Aufgabenstellung </w:t>
      </w:r>
      <w:r w:rsidR="00097D6C">
        <w:rPr>
          <w:b/>
        </w:rPr>
        <w:t>Formatieren von Texten und Zahlen</w:t>
      </w:r>
    </w:p>
    <w:p w:rsidR="00D27971" w:rsidRDefault="00D27971" w:rsidP="00097D6C">
      <w:pPr>
        <w:pStyle w:val="script-standard"/>
        <w:widowControl/>
        <w:rPr>
          <w:sz w:val="24"/>
        </w:rPr>
      </w:pPr>
    </w:p>
    <w:p w:rsidR="00097D6C" w:rsidRDefault="00097D6C" w:rsidP="00097D6C">
      <w:pPr>
        <w:pStyle w:val="script-standard"/>
        <w:widowControl/>
        <w:rPr>
          <w:sz w:val="24"/>
        </w:rPr>
      </w:pPr>
    </w:p>
    <w:p w:rsidR="00D54E16" w:rsidRPr="00487853" w:rsidRDefault="00D54E16" w:rsidP="00D54E16">
      <w:pPr>
        <w:tabs>
          <w:tab w:val="left" w:pos="1134"/>
        </w:tabs>
        <w:rPr>
          <w:rFonts w:ascii="Arial" w:hAnsi="Arial"/>
          <w:b/>
          <w:sz w:val="28"/>
          <w:szCs w:val="28"/>
        </w:rPr>
      </w:pPr>
      <w:r w:rsidRPr="00487853">
        <w:rPr>
          <w:rFonts w:ascii="Arial" w:hAnsi="Arial"/>
          <w:b/>
          <w:sz w:val="28"/>
          <w:szCs w:val="28"/>
        </w:rPr>
        <w:t>Darstellung der eingegebenen Daten ändern</w:t>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 xml:space="preserve">Die optische Gestaltung einer Tabelle erfolgt mithilfe des Dialogfensters ‘Zellen formatieren‘. Es kann über die Gruppen </w:t>
      </w:r>
      <w:r w:rsidRPr="00D4785C">
        <w:rPr>
          <w:rFonts w:ascii="Arial" w:hAnsi="Arial" w:cs="Arial"/>
          <w:b/>
          <w:sz w:val="24"/>
        </w:rPr>
        <w:t>“</w:t>
      </w:r>
      <w:r w:rsidRPr="00D4785C">
        <w:rPr>
          <w:rFonts w:ascii="Arial" w:hAnsi="Arial" w:cs="Arial"/>
          <w:b/>
          <w:i/>
          <w:sz w:val="24"/>
        </w:rPr>
        <w:t>Schriftart</w:t>
      </w:r>
      <w:r w:rsidRPr="00D4785C">
        <w:rPr>
          <w:rFonts w:ascii="Arial" w:hAnsi="Arial" w:cs="Arial"/>
          <w:b/>
          <w:sz w:val="24"/>
        </w:rPr>
        <w:t>“,</w:t>
      </w:r>
      <w:r w:rsidRPr="00D4785C">
        <w:rPr>
          <w:rFonts w:ascii="Arial" w:hAnsi="Arial" w:cs="Arial"/>
          <w:sz w:val="24"/>
        </w:rPr>
        <w:t xml:space="preserve"> </w:t>
      </w:r>
      <w:r w:rsidRPr="00D4785C">
        <w:rPr>
          <w:rFonts w:ascii="Arial" w:hAnsi="Arial" w:cs="Arial"/>
          <w:b/>
          <w:sz w:val="24"/>
        </w:rPr>
        <w:t>“</w:t>
      </w:r>
      <w:r w:rsidRPr="00D4785C">
        <w:rPr>
          <w:rFonts w:ascii="Arial" w:hAnsi="Arial" w:cs="Arial"/>
          <w:b/>
          <w:i/>
          <w:sz w:val="24"/>
        </w:rPr>
        <w:t>Ausrichtung</w:t>
      </w:r>
      <w:r w:rsidRPr="00D4785C">
        <w:rPr>
          <w:rFonts w:ascii="Arial" w:hAnsi="Arial" w:cs="Arial"/>
          <w:b/>
          <w:sz w:val="24"/>
        </w:rPr>
        <w:t>“</w:t>
      </w:r>
      <w:r w:rsidRPr="00D4785C">
        <w:rPr>
          <w:rFonts w:ascii="Arial" w:hAnsi="Arial" w:cs="Arial"/>
          <w:sz w:val="24"/>
        </w:rPr>
        <w:t xml:space="preserve"> oder </w:t>
      </w:r>
      <w:r w:rsidRPr="00D4785C">
        <w:rPr>
          <w:rFonts w:ascii="Arial" w:hAnsi="Arial" w:cs="Arial"/>
          <w:b/>
          <w:sz w:val="24"/>
        </w:rPr>
        <w:t>“</w:t>
      </w:r>
      <w:r w:rsidRPr="00D4785C">
        <w:rPr>
          <w:rFonts w:ascii="Arial" w:hAnsi="Arial" w:cs="Arial"/>
          <w:b/>
          <w:i/>
          <w:sz w:val="24"/>
        </w:rPr>
        <w:t>Zahl</w:t>
      </w:r>
      <w:r w:rsidRPr="00D4785C">
        <w:rPr>
          <w:rFonts w:ascii="Arial" w:hAnsi="Arial" w:cs="Arial"/>
          <w:b/>
          <w:sz w:val="24"/>
        </w:rPr>
        <w:t>“</w:t>
      </w:r>
      <w:r w:rsidRPr="00D4785C">
        <w:rPr>
          <w:rFonts w:ascii="Arial" w:hAnsi="Arial" w:cs="Arial"/>
          <w:sz w:val="24"/>
        </w:rPr>
        <w:t xml:space="preserve"> der Registerkarte </w:t>
      </w:r>
      <w:r w:rsidRPr="00D4785C">
        <w:rPr>
          <w:rFonts w:ascii="Arial" w:hAnsi="Arial" w:cs="Arial"/>
          <w:b/>
          <w:sz w:val="24"/>
        </w:rPr>
        <w:t>“</w:t>
      </w:r>
      <w:r w:rsidRPr="00D4785C">
        <w:rPr>
          <w:rFonts w:ascii="Arial" w:hAnsi="Arial" w:cs="Arial"/>
          <w:b/>
          <w:i/>
          <w:sz w:val="24"/>
        </w:rPr>
        <w:t>Start</w:t>
      </w:r>
      <w:r w:rsidRPr="00D4785C">
        <w:rPr>
          <w:rFonts w:ascii="Arial" w:hAnsi="Arial" w:cs="Arial"/>
          <w:b/>
          <w:sz w:val="24"/>
        </w:rPr>
        <w:t>“</w:t>
      </w:r>
      <w:r w:rsidRPr="00D4785C">
        <w:rPr>
          <w:rFonts w:ascii="Arial" w:hAnsi="Arial" w:cs="Arial"/>
          <w:sz w:val="24"/>
        </w:rPr>
        <w:t xml:space="preserve"> geöffnet werden und bietet sechs Register, die eine optimale Tabellengestaltung ermöglichen.</w:t>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54E16" w:rsidRDefault="00D54E16" w:rsidP="00D54E16">
      <w:pPr>
        <w:tabs>
          <w:tab w:val="center" w:pos="1560"/>
          <w:tab w:val="center" w:pos="4536"/>
          <w:tab w:val="center" w:pos="7655"/>
        </w:tabs>
        <w:jc w:val="center"/>
        <w:rPr>
          <w:rFonts w:ascii="Arial" w:hAnsi="Arial" w:cs="Arial"/>
          <w:b/>
          <w:sz w:val="28"/>
          <w:szCs w:val="32"/>
        </w:rPr>
      </w:pPr>
      <w:r>
        <w:rPr>
          <w:rFonts w:ascii="Arial" w:hAnsi="Arial" w:cs="Arial"/>
          <w:noProof/>
        </w:rPr>
        <w:drawing>
          <wp:inline distT="0" distB="0" distL="0" distR="0" wp14:anchorId="090E2DE8" wp14:editId="0003D46F">
            <wp:extent cx="5000625" cy="876300"/>
            <wp:effectExtent l="0" t="0" r="9525" b="0"/>
            <wp:docPr id="478" name="Grafik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876300"/>
                    </a:xfrm>
                    <a:prstGeom prst="rect">
                      <a:avLst/>
                    </a:prstGeom>
                    <a:noFill/>
                    <a:ln>
                      <a:noFill/>
                    </a:ln>
                  </pic:spPr>
                </pic:pic>
              </a:graphicData>
            </a:graphic>
          </wp:inline>
        </w:drawing>
      </w:r>
    </w:p>
    <w:p w:rsidR="00D54E16" w:rsidRDefault="00D54E16" w:rsidP="00D4785C">
      <w:pPr>
        <w:tabs>
          <w:tab w:val="center" w:pos="1560"/>
          <w:tab w:val="center" w:pos="4536"/>
          <w:tab w:val="center" w:pos="7655"/>
        </w:tabs>
        <w:rPr>
          <w:rFonts w:ascii="Arial" w:hAnsi="Arial" w:cs="Arial"/>
          <w:b/>
          <w:sz w:val="28"/>
          <w:szCs w:val="32"/>
        </w:rPr>
      </w:pPr>
    </w:p>
    <w:p w:rsidR="00D54E16" w:rsidRDefault="00D54E16" w:rsidP="00D4785C">
      <w:pPr>
        <w:tabs>
          <w:tab w:val="center" w:pos="1560"/>
          <w:tab w:val="center" w:pos="4536"/>
          <w:tab w:val="center" w:pos="7655"/>
        </w:tabs>
        <w:rPr>
          <w:rFonts w:ascii="Arial" w:hAnsi="Arial" w:cs="Arial"/>
          <w:b/>
          <w:sz w:val="28"/>
          <w:szCs w:val="32"/>
        </w:rPr>
      </w:pPr>
    </w:p>
    <w:p w:rsidR="00D54E16" w:rsidRPr="00D4785C" w:rsidRDefault="00D54E16" w:rsidP="00D4785C">
      <w:pPr>
        <w:tabs>
          <w:tab w:val="left" w:pos="567"/>
        </w:tabs>
        <w:rPr>
          <w:rFonts w:ascii="Arial" w:hAnsi="Arial"/>
          <w:b/>
          <w:sz w:val="28"/>
          <w:szCs w:val="28"/>
        </w:rPr>
      </w:pPr>
      <w:r w:rsidRPr="00D4785C">
        <w:rPr>
          <w:rFonts w:ascii="Arial" w:hAnsi="Arial"/>
          <w:b/>
          <w:sz w:val="28"/>
          <w:szCs w:val="28"/>
        </w:rPr>
        <w:t>1</w:t>
      </w:r>
      <w:r w:rsidRPr="00D4785C">
        <w:rPr>
          <w:rFonts w:ascii="Arial" w:hAnsi="Arial"/>
          <w:b/>
          <w:sz w:val="28"/>
          <w:szCs w:val="28"/>
        </w:rPr>
        <w:tab/>
        <w:t>Ändern der Schrift</w:t>
      </w:r>
    </w:p>
    <w:p w:rsidR="00D54E16" w:rsidRPr="00487853" w:rsidRDefault="00D54E16" w:rsidP="00D54E16">
      <w:pPr>
        <w:tabs>
          <w:tab w:val="left" w:pos="1134"/>
        </w:tabs>
        <w:rPr>
          <w:rFonts w:ascii="Arial" w:hAnsi="Arial"/>
          <w:b/>
          <w:sz w:val="28"/>
          <w:szCs w:val="28"/>
        </w:rPr>
      </w:pPr>
    </w:p>
    <w:p w:rsidR="00D54E16" w:rsidRPr="00D4785C" w:rsidRDefault="00D54E16" w:rsidP="00D54E16">
      <w:pPr>
        <w:tabs>
          <w:tab w:val="center" w:pos="1560"/>
          <w:tab w:val="center" w:pos="4536"/>
          <w:tab w:val="center" w:pos="7655"/>
        </w:tabs>
        <w:rPr>
          <w:rFonts w:ascii="Arial" w:hAnsi="Arial" w:cs="Arial"/>
          <w:sz w:val="24"/>
        </w:rPr>
      </w:pPr>
      <w:r w:rsidRPr="00D4785C">
        <w:rPr>
          <w:noProof/>
          <w:sz w:val="24"/>
        </w:rPr>
        <w:drawing>
          <wp:anchor distT="0" distB="0" distL="114300" distR="114300" simplePos="0" relativeHeight="251638272" behindDoc="1" locked="0" layoutInCell="1" allowOverlap="1" wp14:anchorId="2DF94DD0" wp14:editId="502AF3D6">
            <wp:simplePos x="0" y="0"/>
            <wp:positionH relativeFrom="column">
              <wp:posOffset>2820035</wp:posOffset>
            </wp:positionH>
            <wp:positionV relativeFrom="paragraph">
              <wp:posOffset>21590</wp:posOffset>
            </wp:positionV>
            <wp:extent cx="3741420" cy="3183890"/>
            <wp:effectExtent l="19050" t="19050" r="11430" b="16510"/>
            <wp:wrapTight wrapText="bothSides">
              <wp:wrapPolygon edited="0">
                <wp:start x="-110" y="-129"/>
                <wp:lineTo x="-110" y="21583"/>
                <wp:lineTo x="21556" y="21583"/>
                <wp:lineTo x="21556" y="-129"/>
                <wp:lineTo x="-110" y="-129"/>
              </wp:wrapPolygon>
            </wp:wrapTight>
            <wp:docPr id="479" name="Bild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1420" cy="318389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4785C">
        <w:rPr>
          <w:rFonts w:ascii="Arial" w:hAnsi="Arial" w:cs="Arial"/>
          <w:sz w:val="24"/>
        </w:rPr>
        <w:t>Die Optionen des Registers "Schrift" sind selbsterklärend.</w:t>
      </w: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Hier kann nach Herzenslust Größe, Gestalt und Form der Schriften ausgewählt und geändert werden.</w:t>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left" w:pos="1276"/>
          <w:tab w:val="center" w:pos="4536"/>
          <w:tab w:val="center" w:pos="7655"/>
        </w:tabs>
        <w:ind w:left="1276" w:hanging="1276"/>
        <w:rPr>
          <w:rFonts w:ascii="Arial" w:hAnsi="Arial" w:cs="Arial"/>
          <w:sz w:val="24"/>
        </w:rPr>
      </w:pPr>
      <w:r w:rsidRPr="00D4785C">
        <w:rPr>
          <w:rFonts w:ascii="Arial" w:hAnsi="Arial" w:cs="Arial"/>
          <w:b/>
          <w:sz w:val="24"/>
        </w:rPr>
        <w:t>Wichtig:</w:t>
      </w:r>
      <w:r w:rsidRPr="00D4785C">
        <w:rPr>
          <w:rFonts w:ascii="Arial" w:hAnsi="Arial" w:cs="Arial"/>
          <w:sz w:val="24"/>
        </w:rPr>
        <w:t xml:space="preserve"> </w:t>
      </w:r>
      <w:r w:rsidRPr="00D4785C">
        <w:rPr>
          <w:rFonts w:ascii="Arial" w:hAnsi="Arial" w:cs="Arial"/>
          <w:sz w:val="24"/>
        </w:rPr>
        <w:tab/>
        <w:t>Es werden die Zellen formatiert, die zuvor markiert wurden!</w:t>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Die wichtigsten Optionen dieses und auch anderer Register der Gruppe „Schriftart“ werden auch als Standard-Formatsymbole angeboten:</w:t>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r w:rsidRPr="00D4785C">
        <w:rPr>
          <w:noProof/>
          <w:sz w:val="24"/>
        </w:rPr>
        <w:drawing>
          <wp:anchor distT="0" distB="0" distL="114300" distR="114300" simplePos="0" relativeHeight="251681280" behindDoc="1" locked="0" layoutInCell="1" allowOverlap="1" wp14:anchorId="1AD94727" wp14:editId="1C8B5C44">
            <wp:simplePos x="0" y="0"/>
            <wp:positionH relativeFrom="column">
              <wp:posOffset>32385</wp:posOffset>
            </wp:positionH>
            <wp:positionV relativeFrom="paragraph">
              <wp:posOffset>23495</wp:posOffset>
            </wp:positionV>
            <wp:extent cx="1971675" cy="762000"/>
            <wp:effectExtent l="19050" t="19050" r="28575" b="19050"/>
            <wp:wrapTight wrapText="bothSides">
              <wp:wrapPolygon edited="0">
                <wp:start x="-209" y="-540"/>
                <wp:lineTo x="-209" y="21600"/>
                <wp:lineTo x="21704" y="21600"/>
                <wp:lineTo x="21704" y="-540"/>
                <wp:lineTo x="-209" y="-540"/>
              </wp:wrapPolygon>
            </wp:wrapTight>
            <wp:docPr id="96" name="Bild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76200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p>
    <w:p w:rsidR="00D4785C" w:rsidRDefault="00D4785C">
      <w:pPr>
        <w:rPr>
          <w:rFonts w:ascii="Arial" w:hAnsi="Arial"/>
          <w:b/>
          <w:sz w:val="28"/>
          <w:szCs w:val="28"/>
        </w:rPr>
      </w:pPr>
      <w:r>
        <w:rPr>
          <w:rFonts w:ascii="Arial" w:hAnsi="Arial"/>
          <w:b/>
          <w:sz w:val="28"/>
          <w:szCs w:val="28"/>
        </w:rPr>
        <w:br w:type="page"/>
      </w:r>
    </w:p>
    <w:p w:rsidR="00D54E16" w:rsidRPr="00D4785C" w:rsidRDefault="00D54E16" w:rsidP="00D4785C">
      <w:pPr>
        <w:tabs>
          <w:tab w:val="left" w:pos="567"/>
        </w:tabs>
        <w:rPr>
          <w:rFonts w:ascii="Arial" w:hAnsi="Arial"/>
          <w:b/>
          <w:sz w:val="28"/>
          <w:szCs w:val="28"/>
        </w:rPr>
      </w:pPr>
      <w:r w:rsidRPr="00D4785C">
        <w:rPr>
          <w:rFonts w:ascii="Arial" w:hAnsi="Arial"/>
          <w:b/>
          <w:sz w:val="28"/>
          <w:szCs w:val="28"/>
        </w:rPr>
        <w:lastRenderedPageBreak/>
        <w:t>2</w:t>
      </w:r>
      <w:r w:rsidRPr="00D4785C">
        <w:rPr>
          <w:rFonts w:ascii="Arial" w:hAnsi="Arial"/>
          <w:b/>
          <w:sz w:val="28"/>
          <w:szCs w:val="28"/>
        </w:rPr>
        <w:tab/>
        <w:t>Ändern der Ausrichtung</w:t>
      </w:r>
    </w:p>
    <w:p w:rsidR="00D54E16" w:rsidRDefault="00D54E16" w:rsidP="00D54E16">
      <w:pPr>
        <w:tabs>
          <w:tab w:val="center" w:pos="1560"/>
          <w:tab w:val="center" w:pos="4536"/>
          <w:tab w:val="center" w:pos="7655"/>
        </w:tabs>
        <w:rPr>
          <w:rFonts w:ascii="Arial" w:hAnsi="Arial" w:cs="Arial"/>
        </w:rPr>
      </w:pPr>
    </w:p>
    <w:p w:rsidR="00D54E16" w:rsidRPr="00D4785C" w:rsidRDefault="00D54E16" w:rsidP="00D54E16">
      <w:pPr>
        <w:tabs>
          <w:tab w:val="center" w:pos="1560"/>
          <w:tab w:val="center" w:pos="4536"/>
          <w:tab w:val="center" w:pos="7655"/>
        </w:tabs>
        <w:rPr>
          <w:rFonts w:ascii="Arial" w:hAnsi="Arial" w:cs="Arial"/>
          <w:sz w:val="24"/>
        </w:rPr>
      </w:pPr>
      <w:r w:rsidRPr="00D4785C">
        <w:rPr>
          <w:noProof/>
          <w:sz w:val="24"/>
        </w:rPr>
        <w:drawing>
          <wp:anchor distT="0" distB="0" distL="114300" distR="114300" simplePos="0" relativeHeight="251641344" behindDoc="1" locked="0" layoutInCell="1" allowOverlap="1" wp14:anchorId="295F5FEA" wp14:editId="4AEF6B39">
            <wp:simplePos x="0" y="0"/>
            <wp:positionH relativeFrom="column">
              <wp:posOffset>2813050</wp:posOffset>
            </wp:positionH>
            <wp:positionV relativeFrom="paragraph">
              <wp:posOffset>28575</wp:posOffset>
            </wp:positionV>
            <wp:extent cx="3737610" cy="3155315"/>
            <wp:effectExtent l="19050" t="19050" r="15240" b="26035"/>
            <wp:wrapTight wrapText="bothSides">
              <wp:wrapPolygon edited="0">
                <wp:start x="-110" y="-130"/>
                <wp:lineTo x="-110" y="21648"/>
                <wp:lineTo x="21578" y="21648"/>
                <wp:lineTo x="21578" y="-130"/>
                <wp:lineTo x="-110" y="-130"/>
              </wp:wrapPolygon>
            </wp:wrapTight>
            <wp:docPr id="97" name="Bild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7610" cy="3155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4785C">
        <w:rPr>
          <w:rFonts w:ascii="Arial" w:hAnsi="Arial" w:cs="Arial"/>
          <w:sz w:val="24"/>
        </w:rPr>
        <w:t>Das Register "Ausrichtung" ermöglicht es, Daten innerhalb einer oder mehrerer Zellen zu platzieren.</w:t>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 xml:space="preserve">Die Optionen der </w:t>
      </w:r>
      <w:r w:rsidRPr="00D4785C">
        <w:rPr>
          <w:rFonts w:ascii="Arial" w:hAnsi="Arial" w:cs="Arial"/>
          <w:b/>
          <w:i/>
          <w:sz w:val="24"/>
        </w:rPr>
        <w:t>Textausrichtung</w:t>
      </w:r>
      <w:r w:rsidRPr="00D4785C">
        <w:rPr>
          <w:rFonts w:ascii="Arial" w:hAnsi="Arial" w:cs="Arial"/>
          <w:sz w:val="24"/>
        </w:rPr>
        <w:t xml:space="preserve"> sind</w:t>
      </w:r>
      <w:r w:rsidR="0019521B">
        <w:rPr>
          <w:rFonts w:ascii="Arial" w:hAnsi="Arial" w:cs="Arial"/>
          <w:sz w:val="24"/>
        </w:rPr>
        <w:t xml:space="preserve"> weitgehend</w:t>
      </w:r>
      <w:r w:rsidRPr="00D4785C">
        <w:rPr>
          <w:rFonts w:ascii="Arial" w:hAnsi="Arial" w:cs="Arial"/>
          <w:sz w:val="24"/>
        </w:rPr>
        <w:t xml:space="preserve"> selbsterklärend.</w:t>
      </w: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 xml:space="preserve">Die </w:t>
      </w:r>
      <w:r w:rsidRPr="00D4785C">
        <w:rPr>
          <w:rFonts w:ascii="Arial" w:hAnsi="Arial" w:cs="Arial"/>
          <w:b/>
          <w:i/>
          <w:sz w:val="24"/>
        </w:rPr>
        <w:t>Textsteuerung</w:t>
      </w:r>
      <w:r w:rsidRPr="00D4785C">
        <w:rPr>
          <w:rFonts w:ascii="Arial" w:hAnsi="Arial" w:cs="Arial"/>
          <w:sz w:val="24"/>
        </w:rPr>
        <w:t xml:space="preserve"> ermöglicht es, innerhalb einer Zelle mehrzeilig zu schreiben (</w:t>
      </w:r>
      <w:r w:rsidRPr="00D4785C">
        <w:rPr>
          <w:rFonts w:ascii="Arial" w:hAnsi="Arial" w:cs="Arial"/>
          <w:i/>
          <w:sz w:val="24"/>
        </w:rPr>
        <w:t>Zeilenumbruch</w:t>
      </w:r>
      <w:r w:rsidRPr="00D4785C">
        <w:rPr>
          <w:rFonts w:ascii="Arial" w:hAnsi="Arial" w:cs="Arial"/>
          <w:sz w:val="24"/>
        </w:rPr>
        <w:t xml:space="preserve">). </w:t>
      </w: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 xml:space="preserve">Die Option </w:t>
      </w:r>
      <w:r w:rsidRPr="00D4785C">
        <w:rPr>
          <w:rFonts w:ascii="Arial" w:hAnsi="Arial" w:cs="Arial"/>
          <w:i/>
          <w:sz w:val="24"/>
        </w:rPr>
        <w:t>An Zellengröße anpassen</w:t>
      </w:r>
      <w:r w:rsidRPr="00D4785C">
        <w:rPr>
          <w:rFonts w:ascii="Arial" w:hAnsi="Arial" w:cs="Arial"/>
          <w:sz w:val="24"/>
        </w:rPr>
        <w:t xml:space="preserve"> ändert die Schriftgröße so, dass die erfassten Daten innerhalb der Zelle dargestellt werden können.</w:t>
      </w: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 xml:space="preserve">Die Option </w:t>
      </w:r>
      <w:r w:rsidRPr="00D4785C">
        <w:rPr>
          <w:rFonts w:ascii="Arial" w:hAnsi="Arial" w:cs="Arial"/>
          <w:i/>
          <w:sz w:val="24"/>
        </w:rPr>
        <w:t>Zellen verbinden</w:t>
      </w:r>
      <w:r w:rsidRPr="00D4785C">
        <w:rPr>
          <w:rFonts w:ascii="Arial" w:hAnsi="Arial" w:cs="Arial"/>
          <w:sz w:val="24"/>
        </w:rPr>
        <w:t xml:space="preserve"> fasst die zuvor markierten Zellen zu einer Zelle zusammen. Diese Option ist vor allem für die Gestaltung der Tabellenüberschrift wichtig.</w:t>
      </w:r>
    </w:p>
    <w:p w:rsidR="00D54E16" w:rsidRPr="00D4785C" w:rsidRDefault="00D54E16" w:rsidP="00D54E16">
      <w:pPr>
        <w:tabs>
          <w:tab w:val="center" w:pos="1560"/>
          <w:tab w:val="center" w:pos="4536"/>
          <w:tab w:val="center" w:pos="7655"/>
        </w:tabs>
        <w:rPr>
          <w:rFonts w:ascii="Arial" w:hAnsi="Arial" w:cs="Arial"/>
          <w:sz w:val="24"/>
        </w:rPr>
      </w:pPr>
    </w:p>
    <w:p w:rsidR="00D54E16" w:rsidRPr="00D4785C" w:rsidRDefault="00D54E16" w:rsidP="00D54E16">
      <w:pPr>
        <w:tabs>
          <w:tab w:val="center" w:pos="1560"/>
          <w:tab w:val="center" w:pos="4536"/>
          <w:tab w:val="center" w:pos="7655"/>
        </w:tabs>
        <w:rPr>
          <w:rFonts w:ascii="Arial" w:hAnsi="Arial" w:cs="Arial"/>
          <w:sz w:val="24"/>
        </w:rPr>
      </w:pPr>
      <w:r w:rsidRPr="00D4785C">
        <w:rPr>
          <w:rFonts w:ascii="Arial" w:hAnsi="Arial" w:cs="Arial"/>
          <w:sz w:val="24"/>
        </w:rPr>
        <w:t>Die Option Orientierung erlaubt es, Daten in einem beliebigen Winkel innerhalb einer Zelle darzustellen:</w:t>
      </w:r>
    </w:p>
    <w:p w:rsidR="00D54E16" w:rsidRPr="00C36B0E" w:rsidRDefault="00D54E16" w:rsidP="00D54E16">
      <w:pPr>
        <w:tabs>
          <w:tab w:val="center" w:pos="1560"/>
          <w:tab w:val="center" w:pos="4536"/>
          <w:tab w:val="center" w:pos="7655"/>
        </w:tabs>
        <w:rPr>
          <w:rFonts w:ascii="Arial" w:hAnsi="Arial" w:cs="Arial"/>
        </w:rPr>
      </w:pPr>
    </w:p>
    <w:p w:rsidR="00D54E16" w:rsidRPr="00D02298" w:rsidRDefault="00D54E16" w:rsidP="00D02298">
      <w:pPr>
        <w:tabs>
          <w:tab w:val="left" w:pos="4536"/>
          <w:tab w:val="center" w:pos="7655"/>
        </w:tabs>
        <w:rPr>
          <w:rFonts w:ascii="Arial" w:hAnsi="Arial" w:cs="Arial"/>
          <w:sz w:val="24"/>
        </w:rPr>
      </w:pPr>
      <w:r>
        <w:rPr>
          <w:noProof/>
        </w:rPr>
        <w:drawing>
          <wp:anchor distT="0" distB="0" distL="114300" distR="114300" simplePos="0" relativeHeight="251634176" behindDoc="0" locked="0" layoutInCell="1" allowOverlap="1" wp14:anchorId="5DF15407" wp14:editId="0E318715">
            <wp:simplePos x="0" y="0"/>
            <wp:positionH relativeFrom="column">
              <wp:posOffset>5306695</wp:posOffset>
            </wp:positionH>
            <wp:positionV relativeFrom="paragraph">
              <wp:posOffset>6350</wp:posOffset>
            </wp:positionV>
            <wp:extent cx="1065530" cy="629920"/>
            <wp:effectExtent l="19050" t="19050" r="20320" b="17780"/>
            <wp:wrapNone/>
            <wp:docPr id="98" name="Bild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5530" cy="62992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5200" behindDoc="1" locked="0" layoutInCell="1" allowOverlap="1" wp14:anchorId="1D17F1BE" wp14:editId="3AA1D9F2">
            <wp:simplePos x="0" y="0"/>
            <wp:positionH relativeFrom="column">
              <wp:posOffset>1534795</wp:posOffset>
            </wp:positionH>
            <wp:positionV relativeFrom="paragraph">
              <wp:posOffset>48260</wp:posOffset>
            </wp:positionV>
            <wp:extent cx="745490" cy="1180465"/>
            <wp:effectExtent l="19050" t="19050" r="16510" b="19685"/>
            <wp:wrapNone/>
            <wp:docPr id="99" name="Bild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5490" cy="118046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6224" behindDoc="1" locked="0" layoutInCell="1" allowOverlap="1" wp14:anchorId="6E32DD2C" wp14:editId="305BCD08">
            <wp:simplePos x="0" y="0"/>
            <wp:positionH relativeFrom="column">
              <wp:posOffset>16510</wp:posOffset>
            </wp:positionH>
            <wp:positionV relativeFrom="paragraph">
              <wp:posOffset>50165</wp:posOffset>
            </wp:positionV>
            <wp:extent cx="1224915" cy="490220"/>
            <wp:effectExtent l="19050" t="19050" r="13335" b="24130"/>
            <wp:wrapNone/>
            <wp:docPr id="100" name="Bild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4915" cy="49022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36B0E">
        <w:rPr>
          <w:rFonts w:ascii="Arial" w:hAnsi="Arial" w:cs="Arial"/>
        </w:rPr>
        <w:tab/>
      </w:r>
      <w:r w:rsidRPr="00D02298">
        <w:rPr>
          <w:rFonts w:ascii="Arial" w:hAnsi="Arial" w:cs="Arial"/>
          <w:sz w:val="24"/>
        </w:rPr>
        <w:t xml:space="preserve">Einige Optionen des Registers </w:t>
      </w:r>
      <w:r w:rsidRPr="00D02298">
        <w:rPr>
          <w:rFonts w:ascii="Arial" w:hAnsi="Arial" w:cs="Arial"/>
          <w:sz w:val="24"/>
        </w:rPr>
        <w:br/>
      </w:r>
      <w:r w:rsidRPr="00D02298">
        <w:rPr>
          <w:rFonts w:ascii="Arial" w:hAnsi="Arial" w:cs="Arial"/>
          <w:sz w:val="24"/>
        </w:rPr>
        <w:tab/>
        <w:t xml:space="preserve">„Ausrichtung" können auch mit </w:t>
      </w:r>
      <w:r w:rsidRPr="00D02298">
        <w:rPr>
          <w:rFonts w:ascii="Arial" w:hAnsi="Arial" w:cs="Arial"/>
          <w:sz w:val="24"/>
        </w:rPr>
        <w:br/>
      </w:r>
      <w:r w:rsidRPr="00D02298">
        <w:rPr>
          <w:rFonts w:ascii="Arial" w:hAnsi="Arial" w:cs="Arial"/>
          <w:sz w:val="24"/>
        </w:rPr>
        <w:tab/>
        <w:t xml:space="preserve">Hilfe der Standard-Formatsymbole </w:t>
      </w:r>
      <w:r w:rsidRPr="00D02298">
        <w:rPr>
          <w:rFonts w:ascii="Arial" w:hAnsi="Arial" w:cs="Arial"/>
          <w:sz w:val="24"/>
        </w:rPr>
        <w:br/>
      </w:r>
      <w:r w:rsidRPr="00D02298">
        <w:rPr>
          <w:rFonts w:ascii="Arial" w:hAnsi="Arial" w:cs="Arial"/>
          <w:sz w:val="24"/>
        </w:rPr>
        <w:tab/>
        <w:t>ausgewählt werden.</w:t>
      </w:r>
    </w:p>
    <w:p w:rsidR="00D4785C" w:rsidRDefault="00D54E16" w:rsidP="00D54E16">
      <w:pPr>
        <w:tabs>
          <w:tab w:val="left" w:pos="4820"/>
          <w:tab w:val="center" w:pos="7655"/>
        </w:tabs>
        <w:rPr>
          <w:rFonts w:ascii="Arial" w:hAnsi="Arial" w:cs="Arial"/>
        </w:rPr>
      </w:pPr>
      <w:r w:rsidRPr="00C36B0E">
        <w:rPr>
          <w:rFonts w:ascii="Arial" w:hAnsi="Arial" w:cs="Arial"/>
        </w:rPr>
        <w:tab/>
      </w:r>
    </w:p>
    <w:p w:rsidR="0019521B" w:rsidRDefault="0019521B" w:rsidP="0019521B">
      <w:pPr>
        <w:tabs>
          <w:tab w:val="center" w:pos="1560"/>
          <w:tab w:val="center" w:pos="4536"/>
          <w:tab w:val="center" w:pos="7655"/>
        </w:tabs>
        <w:rPr>
          <w:rFonts w:ascii="Arial" w:hAnsi="Arial" w:cs="Arial"/>
          <w:sz w:val="24"/>
        </w:rPr>
      </w:pPr>
    </w:p>
    <w:p w:rsidR="0019521B" w:rsidRDefault="0019521B" w:rsidP="0019521B">
      <w:pPr>
        <w:tabs>
          <w:tab w:val="center" w:pos="1560"/>
          <w:tab w:val="center" w:pos="4536"/>
          <w:tab w:val="center" w:pos="7655"/>
        </w:tabs>
        <w:rPr>
          <w:rFonts w:ascii="Arial" w:hAnsi="Arial" w:cs="Arial"/>
          <w:sz w:val="24"/>
        </w:rPr>
      </w:pPr>
    </w:p>
    <w:p w:rsidR="0019521B" w:rsidRDefault="0019521B" w:rsidP="0019521B">
      <w:pPr>
        <w:tabs>
          <w:tab w:val="center" w:pos="1560"/>
          <w:tab w:val="center" w:pos="4536"/>
          <w:tab w:val="center" w:pos="7655"/>
        </w:tabs>
        <w:rPr>
          <w:rFonts w:ascii="Arial" w:hAnsi="Arial" w:cs="Arial"/>
          <w:sz w:val="24"/>
        </w:rPr>
      </w:pPr>
    </w:p>
    <w:p w:rsidR="00D02298" w:rsidRDefault="00D02298" w:rsidP="0019521B">
      <w:pPr>
        <w:tabs>
          <w:tab w:val="center" w:pos="1560"/>
          <w:tab w:val="center" w:pos="4536"/>
          <w:tab w:val="center" w:pos="7655"/>
        </w:tabs>
        <w:rPr>
          <w:rFonts w:ascii="Arial" w:hAnsi="Arial" w:cs="Arial"/>
          <w:sz w:val="24"/>
        </w:rPr>
      </w:pPr>
    </w:p>
    <w:p w:rsidR="0019521B" w:rsidRDefault="0019521B" w:rsidP="0019521B">
      <w:pPr>
        <w:tabs>
          <w:tab w:val="center" w:pos="1560"/>
          <w:tab w:val="center" w:pos="4536"/>
          <w:tab w:val="center" w:pos="7655"/>
        </w:tabs>
        <w:rPr>
          <w:rFonts w:ascii="Arial" w:hAnsi="Arial" w:cs="Arial"/>
          <w:sz w:val="24"/>
        </w:rPr>
      </w:pPr>
    </w:p>
    <w:p w:rsidR="0019521B" w:rsidRDefault="0019521B" w:rsidP="0019521B">
      <w:pPr>
        <w:tabs>
          <w:tab w:val="center" w:pos="1560"/>
          <w:tab w:val="center" w:pos="4536"/>
          <w:tab w:val="center" w:pos="7655"/>
        </w:tabs>
        <w:rPr>
          <w:rFonts w:ascii="Arial" w:hAnsi="Arial" w:cs="Arial"/>
          <w:sz w:val="24"/>
        </w:rPr>
      </w:pPr>
    </w:p>
    <w:p w:rsidR="00D54E16" w:rsidRPr="00D4785C" w:rsidRDefault="00D54E16" w:rsidP="00D4785C">
      <w:pPr>
        <w:tabs>
          <w:tab w:val="left" w:pos="567"/>
        </w:tabs>
        <w:rPr>
          <w:rFonts w:ascii="Arial" w:hAnsi="Arial"/>
          <w:b/>
          <w:sz w:val="28"/>
          <w:szCs w:val="28"/>
        </w:rPr>
      </w:pPr>
      <w:r w:rsidRPr="00D4785C">
        <w:rPr>
          <w:rFonts w:ascii="Arial" w:hAnsi="Arial"/>
          <w:b/>
          <w:sz w:val="28"/>
          <w:szCs w:val="28"/>
        </w:rPr>
        <w:t>3</w:t>
      </w:r>
      <w:r w:rsidRPr="00D4785C">
        <w:rPr>
          <w:rFonts w:ascii="Arial" w:hAnsi="Arial"/>
          <w:b/>
          <w:sz w:val="28"/>
          <w:szCs w:val="28"/>
        </w:rPr>
        <w:tab/>
        <w:t>Ändern des Zahlenformats</w:t>
      </w:r>
    </w:p>
    <w:p w:rsidR="00D54E16" w:rsidRDefault="00D54E16" w:rsidP="00D54E16">
      <w:pPr>
        <w:tabs>
          <w:tab w:val="center" w:pos="1560"/>
          <w:tab w:val="center" w:pos="4536"/>
          <w:tab w:val="center" w:pos="7655"/>
        </w:tabs>
        <w:rPr>
          <w:rFonts w:ascii="Arial" w:hAnsi="Arial" w:cs="Arial"/>
        </w:rPr>
      </w:pPr>
    </w:p>
    <w:p w:rsidR="00D54E16" w:rsidRPr="00D4785C" w:rsidRDefault="00D54E16" w:rsidP="00D54E16">
      <w:pPr>
        <w:tabs>
          <w:tab w:val="center" w:pos="1560"/>
          <w:tab w:val="center" w:pos="4536"/>
          <w:tab w:val="center" w:pos="7655"/>
        </w:tabs>
        <w:rPr>
          <w:rFonts w:ascii="Arial" w:hAnsi="Arial" w:cs="Arial"/>
          <w:sz w:val="24"/>
          <w:szCs w:val="24"/>
        </w:rPr>
      </w:pPr>
      <w:r w:rsidRPr="00D4785C">
        <w:rPr>
          <w:noProof/>
          <w:sz w:val="24"/>
          <w:szCs w:val="24"/>
        </w:rPr>
        <w:drawing>
          <wp:anchor distT="0" distB="0" distL="114300" distR="114300" simplePos="0" relativeHeight="251643392" behindDoc="1" locked="0" layoutInCell="1" allowOverlap="1" wp14:anchorId="4CD5830C" wp14:editId="361146B7">
            <wp:simplePos x="0" y="0"/>
            <wp:positionH relativeFrom="column">
              <wp:posOffset>3103245</wp:posOffset>
            </wp:positionH>
            <wp:positionV relativeFrom="paragraph">
              <wp:posOffset>26670</wp:posOffset>
            </wp:positionV>
            <wp:extent cx="3314700" cy="2802255"/>
            <wp:effectExtent l="19050" t="19050" r="19050" b="17145"/>
            <wp:wrapTight wrapText="left">
              <wp:wrapPolygon edited="0">
                <wp:start x="-124" y="-147"/>
                <wp:lineTo x="-124" y="21585"/>
                <wp:lineTo x="21600" y="21585"/>
                <wp:lineTo x="21600" y="-147"/>
                <wp:lineTo x="-124" y="-147"/>
              </wp:wrapPolygon>
            </wp:wrapTight>
            <wp:docPr id="101" name="Bild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280225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4785C">
        <w:rPr>
          <w:rFonts w:ascii="Arial" w:hAnsi="Arial" w:cs="Arial"/>
          <w:sz w:val="24"/>
          <w:szCs w:val="24"/>
        </w:rPr>
        <w:t xml:space="preserve">Die Optionen des Registers "Zahlen" sind weitgehend selbsterklärend. </w:t>
      </w:r>
    </w:p>
    <w:p w:rsidR="00D54E16" w:rsidRPr="00D4785C" w:rsidRDefault="00D54E16" w:rsidP="00D54E16">
      <w:pPr>
        <w:tabs>
          <w:tab w:val="center" w:pos="1560"/>
          <w:tab w:val="center" w:pos="4536"/>
          <w:tab w:val="center" w:pos="7655"/>
        </w:tabs>
        <w:rPr>
          <w:rFonts w:ascii="Arial" w:hAnsi="Arial" w:cs="Arial"/>
          <w:sz w:val="24"/>
          <w:szCs w:val="24"/>
        </w:rPr>
      </w:pPr>
    </w:p>
    <w:p w:rsidR="00D54E16" w:rsidRPr="00D4785C" w:rsidRDefault="00D54E16" w:rsidP="00D54E16">
      <w:pPr>
        <w:tabs>
          <w:tab w:val="center" w:pos="1560"/>
          <w:tab w:val="center" w:pos="4536"/>
          <w:tab w:val="center" w:pos="7655"/>
        </w:tabs>
        <w:rPr>
          <w:rFonts w:ascii="Arial" w:hAnsi="Arial" w:cs="Arial"/>
          <w:sz w:val="24"/>
          <w:szCs w:val="24"/>
        </w:rPr>
      </w:pPr>
      <w:r w:rsidRPr="00D4785C">
        <w:rPr>
          <w:rFonts w:ascii="Arial" w:hAnsi="Arial" w:cs="Arial"/>
          <w:sz w:val="24"/>
          <w:szCs w:val="24"/>
        </w:rPr>
        <w:t>Die wichtigsten Kategorien sind:</w:t>
      </w:r>
    </w:p>
    <w:p w:rsidR="00D54E16" w:rsidRPr="00D4785C" w:rsidRDefault="00D54E16" w:rsidP="00D54E16">
      <w:pPr>
        <w:tabs>
          <w:tab w:val="left" w:pos="426"/>
          <w:tab w:val="left" w:pos="1560"/>
          <w:tab w:val="center" w:pos="4536"/>
          <w:tab w:val="center" w:pos="7655"/>
        </w:tabs>
        <w:spacing w:before="100"/>
        <w:ind w:left="1560" w:hanging="1560"/>
        <w:rPr>
          <w:rFonts w:ascii="Arial" w:hAnsi="Arial" w:cs="Arial"/>
          <w:sz w:val="24"/>
          <w:szCs w:val="24"/>
        </w:rPr>
      </w:pPr>
      <w:r w:rsidRPr="00D4785C">
        <w:rPr>
          <w:rFonts w:ascii="Arial" w:hAnsi="Arial" w:cs="Arial"/>
          <w:sz w:val="24"/>
          <w:szCs w:val="24"/>
        </w:rPr>
        <w:sym w:font="Wingdings" w:char="F077"/>
      </w:r>
      <w:r w:rsidRPr="00D4785C">
        <w:rPr>
          <w:rFonts w:ascii="Arial" w:hAnsi="Arial" w:cs="Arial"/>
          <w:sz w:val="24"/>
          <w:szCs w:val="24"/>
        </w:rPr>
        <w:tab/>
      </w:r>
      <w:r w:rsidRPr="00D4785C">
        <w:rPr>
          <w:rFonts w:ascii="Arial" w:hAnsi="Arial" w:cs="Arial"/>
          <w:b/>
          <w:sz w:val="24"/>
          <w:szCs w:val="24"/>
        </w:rPr>
        <w:t>Zahl</w:t>
      </w:r>
      <w:r w:rsidRPr="00D4785C">
        <w:rPr>
          <w:rFonts w:ascii="Arial" w:hAnsi="Arial" w:cs="Arial"/>
          <w:sz w:val="24"/>
          <w:szCs w:val="24"/>
        </w:rPr>
        <w:t xml:space="preserve"> </w:t>
      </w:r>
      <w:r w:rsidRPr="00D4785C">
        <w:rPr>
          <w:rFonts w:ascii="Arial" w:hAnsi="Arial" w:cs="Arial"/>
          <w:sz w:val="24"/>
          <w:szCs w:val="24"/>
        </w:rPr>
        <w:tab/>
        <w:t>Ziffernfolge ohne Dimension, mit der gerechnet werden kann.</w:t>
      </w:r>
    </w:p>
    <w:p w:rsidR="00D54E16" w:rsidRPr="00D4785C" w:rsidRDefault="00D54E16" w:rsidP="00D54E16">
      <w:pPr>
        <w:tabs>
          <w:tab w:val="left" w:pos="426"/>
          <w:tab w:val="left" w:pos="1560"/>
          <w:tab w:val="center" w:pos="4536"/>
          <w:tab w:val="center" w:pos="7655"/>
        </w:tabs>
        <w:spacing w:before="100"/>
        <w:ind w:left="1560" w:hanging="1560"/>
        <w:rPr>
          <w:rFonts w:ascii="Arial" w:hAnsi="Arial" w:cs="Arial"/>
          <w:sz w:val="24"/>
          <w:szCs w:val="24"/>
        </w:rPr>
      </w:pPr>
      <w:r w:rsidRPr="00D4785C">
        <w:rPr>
          <w:rFonts w:ascii="Arial" w:hAnsi="Arial" w:cs="Arial"/>
          <w:sz w:val="24"/>
          <w:szCs w:val="24"/>
        </w:rPr>
        <w:sym w:font="Wingdings" w:char="F077"/>
      </w:r>
      <w:r w:rsidRPr="00D4785C">
        <w:rPr>
          <w:rFonts w:ascii="Arial" w:hAnsi="Arial" w:cs="Arial"/>
          <w:sz w:val="24"/>
          <w:szCs w:val="24"/>
        </w:rPr>
        <w:tab/>
      </w:r>
      <w:r w:rsidRPr="00D4785C">
        <w:rPr>
          <w:rFonts w:ascii="Arial" w:hAnsi="Arial" w:cs="Arial"/>
          <w:b/>
          <w:sz w:val="24"/>
          <w:szCs w:val="24"/>
        </w:rPr>
        <w:t>Währung</w:t>
      </w:r>
      <w:r w:rsidRPr="00D4785C">
        <w:rPr>
          <w:rFonts w:ascii="Arial" w:hAnsi="Arial" w:cs="Arial"/>
          <w:sz w:val="24"/>
          <w:szCs w:val="24"/>
        </w:rPr>
        <w:t xml:space="preserve"> </w:t>
      </w:r>
      <w:r w:rsidRPr="00D4785C">
        <w:rPr>
          <w:rFonts w:ascii="Arial" w:hAnsi="Arial" w:cs="Arial"/>
          <w:sz w:val="24"/>
          <w:szCs w:val="24"/>
        </w:rPr>
        <w:tab/>
        <w:t>Ziffernfolge mit 2 Dezimal</w:t>
      </w:r>
      <w:r w:rsidRPr="00D4785C">
        <w:rPr>
          <w:rFonts w:ascii="Arial" w:hAnsi="Arial" w:cs="Arial"/>
          <w:sz w:val="24"/>
          <w:szCs w:val="24"/>
        </w:rPr>
        <w:softHyphen/>
        <w:t>stellen, Tausenderpunkt und einem beliebig bestimmbaren Währungssymbol, mit der gerechnet werden kann.</w:t>
      </w:r>
    </w:p>
    <w:p w:rsidR="00D54E16" w:rsidRPr="00D4785C" w:rsidRDefault="00D54E16" w:rsidP="00D54E16">
      <w:pPr>
        <w:tabs>
          <w:tab w:val="left" w:pos="426"/>
          <w:tab w:val="center" w:pos="4536"/>
          <w:tab w:val="center" w:pos="7655"/>
        </w:tabs>
        <w:spacing w:before="100"/>
        <w:ind w:left="1560" w:hanging="1560"/>
        <w:rPr>
          <w:rFonts w:ascii="Arial" w:hAnsi="Arial" w:cs="Arial"/>
          <w:sz w:val="24"/>
          <w:szCs w:val="24"/>
        </w:rPr>
      </w:pPr>
      <w:r w:rsidRPr="00D4785C">
        <w:rPr>
          <w:rFonts w:ascii="Arial" w:hAnsi="Arial" w:cs="Arial"/>
          <w:sz w:val="24"/>
          <w:szCs w:val="24"/>
        </w:rPr>
        <w:lastRenderedPageBreak/>
        <w:sym w:font="Wingdings" w:char="F077"/>
      </w:r>
      <w:r w:rsidRPr="00D4785C">
        <w:rPr>
          <w:rFonts w:ascii="Arial" w:hAnsi="Arial" w:cs="Arial"/>
          <w:sz w:val="24"/>
          <w:szCs w:val="24"/>
        </w:rPr>
        <w:tab/>
      </w:r>
      <w:r w:rsidRPr="00D4785C">
        <w:rPr>
          <w:rFonts w:ascii="Arial" w:hAnsi="Arial" w:cs="Arial"/>
          <w:b/>
          <w:sz w:val="24"/>
          <w:szCs w:val="24"/>
        </w:rPr>
        <w:t>Datum</w:t>
      </w:r>
      <w:r w:rsidRPr="00D4785C">
        <w:rPr>
          <w:rFonts w:ascii="Arial" w:hAnsi="Arial" w:cs="Arial"/>
          <w:sz w:val="24"/>
          <w:szCs w:val="24"/>
        </w:rPr>
        <w:t xml:space="preserve"> </w:t>
      </w:r>
      <w:r w:rsidRPr="00D4785C">
        <w:rPr>
          <w:rFonts w:ascii="Arial" w:hAnsi="Arial" w:cs="Arial"/>
          <w:sz w:val="24"/>
          <w:szCs w:val="24"/>
        </w:rPr>
        <w:tab/>
        <w:t>Fortlaufende Zahl, beginnend am 01.01.1900, die in ein Datum umgerechnet wird.</w:t>
      </w:r>
    </w:p>
    <w:p w:rsidR="00D54E16" w:rsidRPr="00D4785C" w:rsidRDefault="00D54E16" w:rsidP="00D54E16">
      <w:pPr>
        <w:tabs>
          <w:tab w:val="left" w:pos="426"/>
          <w:tab w:val="center" w:pos="7655"/>
        </w:tabs>
        <w:spacing w:before="100"/>
        <w:ind w:left="1560" w:hanging="1560"/>
        <w:rPr>
          <w:rFonts w:ascii="Arial" w:hAnsi="Arial" w:cs="Arial"/>
          <w:sz w:val="24"/>
          <w:szCs w:val="24"/>
        </w:rPr>
      </w:pPr>
      <w:r w:rsidRPr="00D4785C">
        <w:rPr>
          <w:rFonts w:ascii="Arial" w:hAnsi="Arial" w:cs="Arial"/>
          <w:sz w:val="24"/>
          <w:szCs w:val="24"/>
        </w:rPr>
        <w:sym w:font="Wingdings" w:char="F077"/>
      </w:r>
      <w:r w:rsidRPr="00D4785C">
        <w:rPr>
          <w:rFonts w:ascii="Arial" w:hAnsi="Arial" w:cs="Arial"/>
          <w:sz w:val="24"/>
          <w:szCs w:val="24"/>
        </w:rPr>
        <w:tab/>
      </w:r>
      <w:r w:rsidRPr="00D4785C">
        <w:rPr>
          <w:rFonts w:ascii="Arial" w:hAnsi="Arial" w:cs="Arial"/>
          <w:b/>
          <w:sz w:val="24"/>
          <w:szCs w:val="24"/>
        </w:rPr>
        <w:t>Uhrzeit</w:t>
      </w:r>
      <w:r w:rsidRPr="00D4785C">
        <w:rPr>
          <w:rFonts w:ascii="Arial" w:hAnsi="Arial" w:cs="Arial"/>
          <w:sz w:val="24"/>
          <w:szCs w:val="24"/>
        </w:rPr>
        <w:tab/>
        <w:t>Zahl zwischen 0 und 1, die den Anteil an 24 Stunden angibt.</w:t>
      </w:r>
    </w:p>
    <w:p w:rsidR="00D54E16" w:rsidRPr="00D4785C" w:rsidRDefault="00D54E16" w:rsidP="00D54E16">
      <w:pPr>
        <w:tabs>
          <w:tab w:val="left" w:pos="426"/>
          <w:tab w:val="center" w:pos="7655"/>
        </w:tabs>
        <w:spacing w:before="100"/>
        <w:ind w:left="1560" w:hanging="1560"/>
        <w:rPr>
          <w:rFonts w:ascii="Arial" w:hAnsi="Arial" w:cs="Arial"/>
          <w:sz w:val="24"/>
          <w:szCs w:val="24"/>
        </w:rPr>
      </w:pPr>
      <w:r w:rsidRPr="00D4785C">
        <w:rPr>
          <w:rFonts w:ascii="Arial" w:hAnsi="Arial" w:cs="Arial"/>
          <w:sz w:val="24"/>
          <w:szCs w:val="24"/>
        </w:rPr>
        <w:sym w:font="Wingdings" w:char="F077"/>
      </w:r>
      <w:r w:rsidRPr="00D4785C">
        <w:rPr>
          <w:rFonts w:ascii="Arial" w:hAnsi="Arial" w:cs="Arial"/>
          <w:sz w:val="24"/>
          <w:szCs w:val="24"/>
        </w:rPr>
        <w:tab/>
      </w:r>
      <w:r w:rsidRPr="00D4785C">
        <w:rPr>
          <w:rFonts w:ascii="Arial" w:hAnsi="Arial" w:cs="Arial"/>
          <w:b/>
          <w:sz w:val="24"/>
          <w:szCs w:val="24"/>
        </w:rPr>
        <w:t>Prozent</w:t>
      </w:r>
      <w:r w:rsidRPr="00D4785C">
        <w:rPr>
          <w:rFonts w:ascii="Arial" w:hAnsi="Arial" w:cs="Arial"/>
          <w:sz w:val="24"/>
          <w:szCs w:val="24"/>
        </w:rPr>
        <w:tab/>
        <w:t>Dividiert den eingegebenen Wert durch 100 und fügt ein %-Zeichen an.</w:t>
      </w:r>
    </w:p>
    <w:p w:rsidR="00D54E16" w:rsidRPr="00D4785C" w:rsidRDefault="00D54E16" w:rsidP="002B6424">
      <w:pPr>
        <w:tabs>
          <w:tab w:val="left" w:pos="426"/>
          <w:tab w:val="center" w:pos="7655"/>
        </w:tabs>
        <w:spacing w:before="200"/>
        <w:ind w:left="425" w:hanging="425"/>
        <w:rPr>
          <w:rFonts w:ascii="Arial" w:hAnsi="Arial" w:cs="Arial"/>
          <w:b/>
          <w:sz w:val="24"/>
          <w:szCs w:val="24"/>
        </w:rPr>
      </w:pPr>
      <w:r w:rsidRPr="00D4785C">
        <w:rPr>
          <w:rFonts w:ascii="Arial" w:hAnsi="Arial" w:cs="Arial"/>
          <w:sz w:val="24"/>
          <w:szCs w:val="24"/>
        </w:rPr>
        <w:sym w:font="Wingdings" w:char="F077"/>
      </w:r>
      <w:r w:rsidRPr="00D4785C">
        <w:rPr>
          <w:rFonts w:ascii="Arial" w:hAnsi="Arial" w:cs="Arial"/>
          <w:sz w:val="24"/>
          <w:szCs w:val="24"/>
        </w:rPr>
        <w:tab/>
      </w:r>
      <w:r w:rsidRPr="00D4785C">
        <w:rPr>
          <w:rFonts w:ascii="Arial" w:hAnsi="Arial" w:cs="Arial"/>
          <w:b/>
          <w:sz w:val="24"/>
          <w:szCs w:val="24"/>
        </w:rPr>
        <w:t>Benutzerdefiniert</w:t>
      </w:r>
    </w:p>
    <w:p w:rsidR="00D54E16" w:rsidRPr="00D4785C" w:rsidRDefault="00D54E16" w:rsidP="00D54E16">
      <w:pPr>
        <w:tabs>
          <w:tab w:val="left" w:pos="426"/>
          <w:tab w:val="center" w:pos="7655"/>
        </w:tabs>
        <w:ind w:left="426" w:hanging="426"/>
        <w:rPr>
          <w:rFonts w:ascii="Arial" w:hAnsi="Arial" w:cs="Arial"/>
          <w:sz w:val="24"/>
          <w:szCs w:val="24"/>
        </w:rPr>
      </w:pPr>
      <w:r w:rsidRPr="00D4785C">
        <w:rPr>
          <w:rFonts w:ascii="Arial" w:hAnsi="Arial" w:cs="Arial"/>
          <w:b/>
          <w:sz w:val="24"/>
          <w:szCs w:val="24"/>
        </w:rPr>
        <w:tab/>
      </w:r>
      <w:r w:rsidRPr="00D4785C">
        <w:rPr>
          <w:rFonts w:ascii="Arial" w:hAnsi="Arial" w:cs="Arial"/>
          <w:sz w:val="24"/>
          <w:szCs w:val="24"/>
        </w:rPr>
        <w:t>Hiermit kann einer Zahl eine beliebige Dimension zugewiesen werden; z.B. kg, Liter, m²  etc.</w:t>
      </w:r>
    </w:p>
    <w:p w:rsidR="00D54E16" w:rsidRPr="00D4785C" w:rsidRDefault="00D54E16" w:rsidP="00D54E16">
      <w:pPr>
        <w:ind w:left="426"/>
        <w:rPr>
          <w:rFonts w:ascii="Arial" w:hAnsi="Arial" w:cs="Arial"/>
          <w:sz w:val="24"/>
          <w:szCs w:val="24"/>
        </w:rPr>
      </w:pPr>
    </w:p>
    <w:p w:rsidR="00D54E16" w:rsidRPr="00D4785C" w:rsidRDefault="00D54E16" w:rsidP="00D54E16">
      <w:pPr>
        <w:tabs>
          <w:tab w:val="left" w:pos="993"/>
        </w:tabs>
        <w:ind w:left="426"/>
        <w:rPr>
          <w:rFonts w:ascii="Arial" w:hAnsi="Arial" w:cs="Arial"/>
          <w:sz w:val="24"/>
          <w:szCs w:val="24"/>
        </w:rPr>
      </w:pPr>
      <w:r w:rsidRPr="00D4785C">
        <w:rPr>
          <w:rFonts w:ascii="Arial" w:hAnsi="Arial" w:cs="Arial"/>
          <w:sz w:val="24"/>
          <w:szCs w:val="24"/>
        </w:rPr>
        <w:t xml:space="preserve">Zunächst ist das eigentliche Zahlenformat zu bestimmen; </w:t>
      </w:r>
      <w:r w:rsidRPr="00D4785C">
        <w:rPr>
          <w:rFonts w:ascii="Arial" w:hAnsi="Arial" w:cs="Arial"/>
          <w:sz w:val="24"/>
          <w:szCs w:val="24"/>
        </w:rPr>
        <w:br/>
        <w:t>z.B.:</w:t>
      </w:r>
      <w:r w:rsidRPr="00D4785C">
        <w:rPr>
          <w:rFonts w:ascii="Arial" w:hAnsi="Arial" w:cs="Arial"/>
          <w:sz w:val="24"/>
          <w:szCs w:val="24"/>
        </w:rPr>
        <w:tab/>
        <w:t xml:space="preserve">0,0 oder </w:t>
      </w:r>
    </w:p>
    <w:p w:rsidR="00D54E16" w:rsidRPr="00D4785C" w:rsidRDefault="00D54E16" w:rsidP="00D54E16">
      <w:pPr>
        <w:tabs>
          <w:tab w:val="left" w:pos="993"/>
        </w:tabs>
        <w:ind w:left="426"/>
        <w:rPr>
          <w:rFonts w:ascii="Arial" w:hAnsi="Arial" w:cs="Arial"/>
          <w:sz w:val="24"/>
          <w:szCs w:val="24"/>
        </w:rPr>
      </w:pPr>
      <w:r w:rsidRPr="00D4785C">
        <w:rPr>
          <w:rFonts w:ascii="Arial" w:hAnsi="Arial" w:cs="Arial"/>
          <w:sz w:val="24"/>
          <w:szCs w:val="24"/>
        </w:rPr>
        <w:tab/>
        <w:t>#.##0,00</w:t>
      </w:r>
    </w:p>
    <w:p w:rsidR="00D54E16" w:rsidRPr="00D4785C" w:rsidRDefault="00D54E16" w:rsidP="00D54E16">
      <w:pPr>
        <w:tabs>
          <w:tab w:val="left" w:pos="993"/>
        </w:tabs>
        <w:ind w:left="993" w:hanging="1134"/>
        <w:rPr>
          <w:rFonts w:ascii="Arial" w:hAnsi="Arial" w:cs="Arial"/>
          <w:sz w:val="24"/>
          <w:szCs w:val="24"/>
        </w:rPr>
      </w:pPr>
      <w:r w:rsidRPr="00D4785C">
        <w:rPr>
          <w:rFonts w:ascii="Arial" w:hAnsi="Arial" w:cs="Arial"/>
          <w:sz w:val="24"/>
          <w:szCs w:val="24"/>
        </w:rPr>
        <w:tab/>
        <w:t>(das Format 0.000,00 würde einen Wert von 10 folgendermaßen darstellen: 0.010,00)</w:t>
      </w:r>
    </w:p>
    <w:p w:rsidR="00D54E16" w:rsidRPr="00D4785C" w:rsidRDefault="00D54E16" w:rsidP="00D54E16">
      <w:pPr>
        <w:tabs>
          <w:tab w:val="left" w:pos="851"/>
        </w:tabs>
        <w:ind w:left="426" w:hanging="567"/>
        <w:rPr>
          <w:rFonts w:ascii="Arial" w:hAnsi="Arial" w:cs="Arial"/>
          <w:sz w:val="24"/>
          <w:szCs w:val="24"/>
        </w:rPr>
      </w:pPr>
      <w:r w:rsidRPr="00D4785C">
        <w:rPr>
          <w:rFonts w:ascii="Arial" w:hAnsi="Arial" w:cs="Arial"/>
          <w:noProof/>
          <w:sz w:val="24"/>
          <w:szCs w:val="24"/>
        </w:rPr>
        <w:drawing>
          <wp:anchor distT="0" distB="0" distL="114300" distR="114300" simplePos="0" relativeHeight="251685376" behindDoc="1" locked="0" layoutInCell="1" allowOverlap="1" wp14:anchorId="4FD2AEC6" wp14:editId="6087C908">
            <wp:simplePos x="0" y="0"/>
            <wp:positionH relativeFrom="column">
              <wp:posOffset>3204210</wp:posOffset>
            </wp:positionH>
            <wp:positionV relativeFrom="paragraph">
              <wp:posOffset>109855</wp:posOffset>
            </wp:positionV>
            <wp:extent cx="2829560" cy="1371600"/>
            <wp:effectExtent l="19050" t="19050" r="27940" b="19050"/>
            <wp:wrapTight wrapText="bothSides">
              <wp:wrapPolygon edited="0">
                <wp:start x="-145" y="-300"/>
                <wp:lineTo x="-145" y="21600"/>
                <wp:lineTo x="21668" y="21600"/>
                <wp:lineTo x="21668" y="-300"/>
                <wp:lineTo x="-145" y="-300"/>
              </wp:wrapPolygon>
            </wp:wrapTight>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9560" cy="1371600"/>
                    </a:xfrm>
                    <a:prstGeom prst="rect">
                      <a:avLst/>
                    </a:prstGeom>
                    <a:noFill/>
                    <a:ln>
                      <a:solidFill>
                        <a:srgbClr val="000000"/>
                      </a:solidFill>
                    </a:ln>
                  </pic:spPr>
                </pic:pic>
              </a:graphicData>
            </a:graphic>
            <wp14:sizeRelH relativeFrom="margin">
              <wp14:pctWidth>0</wp14:pctWidth>
            </wp14:sizeRelH>
          </wp:anchor>
        </w:drawing>
      </w:r>
    </w:p>
    <w:p w:rsidR="00D54E16" w:rsidRPr="00D4785C" w:rsidRDefault="00D54E16" w:rsidP="00D54E16">
      <w:pPr>
        <w:ind w:left="426"/>
        <w:rPr>
          <w:rFonts w:ascii="Arial" w:hAnsi="Arial" w:cs="Arial"/>
          <w:sz w:val="24"/>
          <w:szCs w:val="24"/>
        </w:rPr>
      </w:pPr>
      <w:r w:rsidRPr="00D4785C">
        <w:rPr>
          <w:rFonts w:ascii="Arial" w:hAnsi="Arial" w:cs="Arial"/>
          <w:sz w:val="24"/>
          <w:szCs w:val="24"/>
        </w:rPr>
        <w:t>Anschließend wird die gewünschte Dimension festgelegt. Diese Angabe muss in Anführungszeichen stehen.</w:t>
      </w:r>
      <w:r w:rsidRPr="00D4785C">
        <w:rPr>
          <w:rFonts w:ascii="Arial" w:hAnsi="Arial" w:cs="Arial"/>
          <w:sz w:val="24"/>
          <w:szCs w:val="24"/>
        </w:rPr>
        <w:br/>
        <w:t>(z.B.: 0,0 "Liter")</w:t>
      </w:r>
    </w:p>
    <w:p w:rsidR="00D54E16" w:rsidRDefault="00D54E16" w:rsidP="00D54E16">
      <w:pPr>
        <w:rPr>
          <w:rFonts w:ascii="Arial" w:hAnsi="Arial" w:cs="Arial"/>
        </w:rPr>
      </w:pPr>
    </w:p>
    <w:p w:rsidR="00D54E16" w:rsidRDefault="00D54E16" w:rsidP="00D54E16">
      <w:pPr>
        <w:rPr>
          <w:rFonts w:ascii="Arial" w:hAnsi="Arial" w:cs="Arial"/>
        </w:rPr>
      </w:pPr>
    </w:p>
    <w:p w:rsidR="00D54E16" w:rsidRDefault="00D54E16" w:rsidP="00D54E16">
      <w:pPr>
        <w:rPr>
          <w:rFonts w:ascii="Arial" w:hAnsi="Arial" w:cs="Arial"/>
        </w:rPr>
      </w:pPr>
    </w:p>
    <w:p w:rsidR="00D54E16" w:rsidRPr="00C36B0E" w:rsidRDefault="00D54E16" w:rsidP="00D54E16">
      <w:pPr>
        <w:rPr>
          <w:rFonts w:ascii="Arial" w:hAnsi="Arial" w:cs="Arial"/>
        </w:rPr>
      </w:pPr>
    </w:p>
    <w:p w:rsidR="00D54E16" w:rsidRDefault="00D54E16" w:rsidP="00D54E16">
      <w:pPr>
        <w:rPr>
          <w:rFonts w:ascii="Arial" w:hAnsi="Arial" w:cs="Arial"/>
        </w:rPr>
      </w:pPr>
    </w:p>
    <w:p w:rsidR="00D54E16" w:rsidRDefault="00D54E16" w:rsidP="00D54E16">
      <w:pPr>
        <w:rPr>
          <w:rFonts w:ascii="Arial" w:hAnsi="Arial" w:cs="Arial"/>
        </w:rPr>
      </w:pPr>
    </w:p>
    <w:p w:rsidR="00D54E16" w:rsidRDefault="00D54E16" w:rsidP="00D54E16">
      <w:pPr>
        <w:rPr>
          <w:rFonts w:ascii="Arial" w:hAnsi="Arial" w:cs="Arial"/>
        </w:rPr>
      </w:pPr>
    </w:p>
    <w:p w:rsidR="00D54E16" w:rsidRDefault="00D54E16" w:rsidP="00D54E16">
      <w:pPr>
        <w:rPr>
          <w:rFonts w:ascii="Arial" w:hAnsi="Arial" w:cs="Arial"/>
        </w:rPr>
      </w:pPr>
    </w:p>
    <w:p w:rsidR="00D60203" w:rsidRDefault="00D60203">
      <w:pPr>
        <w:rPr>
          <w:rFonts w:ascii="Arial" w:hAnsi="Arial"/>
          <w:b/>
          <w:sz w:val="28"/>
          <w:szCs w:val="28"/>
        </w:rPr>
      </w:pPr>
    </w:p>
    <w:p w:rsidR="00D54E16" w:rsidRPr="00D4785C" w:rsidRDefault="00D54E16" w:rsidP="00D4785C">
      <w:pPr>
        <w:tabs>
          <w:tab w:val="left" w:pos="567"/>
        </w:tabs>
        <w:rPr>
          <w:rFonts w:ascii="Arial" w:hAnsi="Arial"/>
          <w:b/>
          <w:sz w:val="28"/>
          <w:szCs w:val="28"/>
        </w:rPr>
      </w:pPr>
      <w:r w:rsidRPr="00D4785C">
        <w:rPr>
          <w:rFonts w:ascii="Arial" w:hAnsi="Arial"/>
          <w:b/>
          <w:sz w:val="28"/>
          <w:szCs w:val="28"/>
        </w:rPr>
        <w:t>4</w:t>
      </w:r>
      <w:r w:rsidRPr="00D4785C">
        <w:rPr>
          <w:rFonts w:ascii="Arial" w:hAnsi="Arial"/>
          <w:b/>
          <w:sz w:val="28"/>
          <w:szCs w:val="28"/>
        </w:rPr>
        <w:tab/>
        <w:t>Zellen umrahmen und farblich gestalten</w:t>
      </w:r>
    </w:p>
    <w:p w:rsidR="00D54E16" w:rsidRPr="002B6424" w:rsidRDefault="00D54E16" w:rsidP="00D54E16">
      <w:pPr>
        <w:rPr>
          <w:rFonts w:ascii="Arial" w:hAnsi="Arial" w:cs="Arial"/>
          <w:sz w:val="24"/>
        </w:rPr>
      </w:pPr>
    </w:p>
    <w:p w:rsidR="00D54E16" w:rsidRPr="00D4785C" w:rsidRDefault="00D54E16" w:rsidP="00D54E16">
      <w:pPr>
        <w:rPr>
          <w:rFonts w:ascii="Arial" w:hAnsi="Arial" w:cs="Arial"/>
          <w:sz w:val="24"/>
        </w:rPr>
      </w:pPr>
      <w:r w:rsidRPr="00D4785C">
        <w:rPr>
          <w:rFonts w:ascii="Arial" w:hAnsi="Arial" w:cs="Arial"/>
          <w:sz w:val="24"/>
        </w:rPr>
        <w:t>Eine weitere Möglichkeit der Tabellengestaltung bieten die Register "Rahmen" und "Ausfüllen".</w:t>
      </w:r>
    </w:p>
    <w:p w:rsidR="00D54E16" w:rsidRPr="00D4785C" w:rsidRDefault="00D54E16" w:rsidP="00D54E16">
      <w:pPr>
        <w:rPr>
          <w:rFonts w:ascii="Arial" w:hAnsi="Arial" w:cs="Arial"/>
          <w:sz w:val="24"/>
        </w:rPr>
      </w:pPr>
    </w:p>
    <w:p w:rsidR="00D54E16" w:rsidRPr="00D4785C" w:rsidRDefault="00D54E16" w:rsidP="00D54E16">
      <w:pPr>
        <w:rPr>
          <w:rFonts w:ascii="Arial" w:hAnsi="Arial" w:cs="Arial"/>
          <w:sz w:val="24"/>
        </w:rPr>
      </w:pPr>
      <w:r w:rsidRPr="00D4785C">
        <w:rPr>
          <w:rFonts w:ascii="Arial" w:hAnsi="Arial" w:cs="Arial"/>
          <w:sz w:val="24"/>
        </w:rPr>
        <w:t>Rahmen ermöglicht es, einzelne Zellen oder zuvor markierte Zellbereiche zu umrahmen. Es können aber auch sehr gezielt einzelne Striche an die Ränder von Zellen und Zellbereiche gesetzt werden (z.B. als Additionslinie).</w:t>
      </w:r>
    </w:p>
    <w:p w:rsidR="00D54E16" w:rsidRPr="00D4785C" w:rsidRDefault="00D54E16" w:rsidP="00D54E16">
      <w:pPr>
        <w:rPr>
          <w:rFonts w:ascii="Arial" w:hAnsi="Arial" w:cs="Arial"/>
          <w:sz w:val="24"/>
        </w:rPr>
      </w:pPr>
    </w:p>
    <w:p w:rsidR="00D54E16" w:rsidRPr="00D4785C" w:rsidRDefault="00D54E16" w:rsidP="00D54E16">
      <w:pPr>
        <w:tabs>
          <w:tab w:val="left" w:pos="1134"/>
        </w:tabs>
        <w:ind w:left="1134" w:hanging="1134"/>
        <w:rPr>
          <w:rFonts w:ascii="Arial" w:hAnsi="Arial" w:cs="Arial"/>
          <w:sz w:val="24"/>
        </w:rPr>
      </w:pPr>
      <w:r w:rsidRPr="00D4785C">
        <w:rPr>
          <w:rFonts w:ascii="Arial" w:hAnsi="Arial" w:cs="Arial"/>
          <w:b/>
          <w:sz w:val="24"/>
        </w:rPr>
        <w:t>Wichtig:</w:t>
      </w:r>
      <w:r w:rsidRPr="00D4785C">
        <w:rPr>
          <w:rFonts w:ascii="Arial" w:hAnsi="Arial" w:cs="Arial"/>
          <w:sz w:val="24"/>
        </w:rPr>
        <w:t xml:space="preserve"> </w:t>
      </w:r>
      <w:r w:rsidRPr="00D4785C">
        <w:rPr>
          <w:rFonts w:ascii="Arial" w:hAnsi="Arial" w:cs="Arial"/>
          <w:sz w:val="24"/>
        </w:rPr>
        <w:tab/>
        <w:t>Bevor die gewünschten Linien oder Rahmen gesetzt werden, müssen die Linienart und die Linienfarbe ausgewählt sein.</w:t>
      </w:r>
    </w:p>
    <w:p w:rsidR="00D54E16" w:rsidRPr="002B6424" w:rsidRDefault="00D4785C" w:rsidP="002B6424">
      <w:pPr>
        <w:tabs>
          <w:tab w:val="left" w:pos="1134"/>
        </w:tabs>
        <w:ind w:left="1134" w:hanging="1134"/>
        <w:rPr>
          <w:rFonts w:ascii="Arial" w:hAnsi="Arial" w:cs="Arial"/>
          <w:sz w:val="24"/>
        </w:rPr>
      </w:pPr>
      <w:r>
        <w:rPr>
          <w:noProof/>
        </w:rPr>
        <w:drawing>
          <wp:anchor distT="0" distB="0" distL="114300" distR="114300" simplePos="0" relativeHeight="251678208" behindDoc="1" locked="0" layoutInCell="1" allowOverlap="1" wp14:anchorId="0AA84257" wp14:editId="7405C5D7">
            <wp:simplePos x="0" y="0"/>
            <wp:positionH relativeFrom="margin">
              <wp:posOffset>3033395</wp:posOffset>
            </wp:positionH>
            <wp:positionV relativeFrom="paragraph">
              <wp:posOffset>102870</wp:posOffset>
            </wp:positionV>
            <wp:extent cx="1942465" cy="1639570"/>
            <wp:effectExtent l="19050" t="19050" r="19685" b="17780"/>
            <wp:wrapTight wrapText="bothSides">
              <wp:wrapPolygon edited="0">
                <wp:start x="-212" y="-251"/>
                <wp:lineTo x="-212" y="21583"/>
                <wp:lineTo x="21607" y="21583"/>
                <wp:lineTo x="21607" y="-251"/>
                <wp:lineTo x="-212" y="-251"/>
              </wp:wrapPolygon>
            </wp:wrapTight>
            <wp:docPr id="105" name="Bild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2465" cy="163957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1" locked="0" layoutInCell="1" allowOverlap="1" wp14:anchorId="54380F59" wp14:editId="05B1A233">
            <wp:simplePos x="0" y="0"/>
            <wp:positionH relativeFrom="column">
              <wp:posOffset>728345</wp:posOffset>
            </wp:positionH>
            <wp:positionV relativeFrom="paragraph">
              <wp:posOffset>102870</wp:posOffset>
            </wp:positionV>
            <wp:extent cx="1914525" cy="1619250"/>
            <wp:effectExtent l="19050" t="19050" r="28575" b="19050"/>
            <wp:wrapTight wrapText="bothSides">
              <wp:wrapPolygon edited="0">
                <wp:start x="-215" y="-254"/>
                <wp:lineTo x="-215" y="21600"/>
                <wp:lineTo x="21707" y="21600"/>
                <wp:lineTo x="21707" y="-254"/>
                <wp:lineTo x="-215" y="-254"/>
              </wp:wrapPolygon>
            </wp:wrapTight>
            <wp:docPr id="103" name="Bild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4525" cy="161925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D54E16" w:rsidRPr="002B6424" w:rsidRDefault="00D54E16" w:rsidP="002B6424">
      <w:pPr>
        <w:tabs>
          <w:tab w:val="left" w:pos="1134"/>
        </w:tabs>
        <w:ind w:left="1134" w:hanging="1134"/>
        <w:rPr>
          <w:rFonts w:ascii="Arial" w:hAnsi="Arial" w:cs="Arial"/>
          <w:sz w:val="24"/>
        </w:rPr>
      </w:pPr>
    </w:p>
    <w:p w:rsidR="002B6424" w:rsidRDefault="002B6424">
      <w:pPr>
        <w:rPr>
          <w:rFonts w:ascii="Arial" w:hAnsi="Arial" w:cs="Arial"/>
          <w:sz w:val="24"/>
        </w:rPr>
      </w:pPr>
      <w:r>
        <w:rPr>
          <w:rFonts w:ascii="Arial" w:hAnsi="Arial" w:cs="Arial"/>
          <w:sz w:val="24"/>
        </w:rPr>
        <w:br w:type="page"/>
      </w:r>
    </w:p>
    <w:p w:rsidR="002B6424" w:rsidRPr="00D4785C" w:rsidRDefault="002B6424" w:rsidP="002B6424">
      <w:pPr>
        <w:tabs>
          <w:tab w:val="left" w:pos="567"/>
        </w:tabs>
        <w:rPr>
          <w:rFonts w:ascii="Arial" w:hAnsi="Arial"/>
          <w:b/>
          <w:sz w:val="28"/>
          <w:szCs w:val="28"/>
        </w:rPr>
      </w:pPr>
      <w:r>
        <w:rPr>
          <w:rFonts w:ascii="Arial" w:hAnsi="Arial"/>
          <w:b/>
          <w:sz w:val="28"/>
          <w:szCs w:val="28"/>
        </w:rPr>
        <w:lastRenderedPageBreak/>
        <w:t>5</w:t>
      </w:r>
      <w:r w:rsidRPr="00D4785C">
        <w:rPr>
          <w:rFonts w:ascii="Arial" w:hAnsi="Arial"/>
          <w:b/>
          <w:sz w:val="28"/>
          <w:szCs w:val="28"/>
        </w:rPr>
        <w:tab/>
      </w:r>
      <w:r>
        <w:rPr>
          <w:rFonts w:ascii="Arial" w:hAnsi="Arial"/>
          <w:b/>
          <w:sz w:val="28"/>
          <w:szCs w:val="28"/>
        </w:rPr>
        <w:t>Formate übertragen</w:t>
      </w:r>
    </w:p>
    <w:p w:rsidR="002B6424" w:rsidRPr="002B6424" w:rsidRDefault="002B6424" w:rsidP="002B6424">
      <w:pPr>
        <w:tabs>
          <w:tab w:val="left" w:pos="3795"/>
        </w:tabs>
        <w:ind w:left="1134" w:hanging="1134"/>
        <w:rPr>
          <w:rFonts w:ascii="Arial" w:hAnsi="Arial" w:cs="Arial"/>
          <w:sz w:val="24"/>
        </w:rPr>
      </w:pPr>
    </w:p>
    <w:p w:rsidR="002B6424" w:rsidRDefault="002B6424" w:rsidP="002B6424">
      <w:pPr>
        <w:rPr>
          <w:rFonts w:ascii="Arial" w:hAnsi="Arial" w:cs="Arial"/>
          <w:sz w:val="24"/>
        </w:rPr>
      </w:pPr>
      <w:r>
        <w:rPr>
          <w:rFonts w:ascii="Arial" w:hAnsi="Arial" w:cs="Arial"/>
          <w:sz w:val="24"/>
        </w:rPr>
        <w:t>Ein bereits festgelegtes Zellenformat kann mit Hilfe des Pinsel-Buttons auf andere Zellen übertragen werden.</w:t>
      </w:r>
    </w:p>
    <w:p w:rsidR="002B6424" w:rsidRDefault="002B6424" w:rsidP="002B6424">
      <w:pPr>
        <w:rPr>
          <w:rFonts w:ascii="Arial" w:hAnsi="Arial" w:cs="Arial"/>
          <w:sz w:val="24"/>
        </w:rPr>
      </w:pPr>
    </w:p>
    <w:p w:rsidR="002B6424" w:rsidRPr="002B6424" w:rsidRDefault="002B6424" w:rsidP="002B6424">
      <w:pPr>
        <w:rPr>
          <w:rFonts w:ascii="Arial" w:hAnsi="Arial" w:cs="Arial"/>
          <w:sz w:val="24"/>
        </w:rPr>
      </w:pPr>
      <w:r>
        <w:rPr>
          <w:rFonts w:ascii="Arial" w:hAnsi="Arial" w:cs="Arial"/>
          <w:sz w:val="24"/>
        </w:rPr>
        <w:t>Beispielsweise wurde für eine Zelle das Währungsformat mit der Schriftart Arial und der Schriftgröße 12 festgelegt, das auch für eine oder mehrere weitere Zellen benötigt wird. Für die Formatübertragung muss zunächst die Zellen mit dem gewünschten Format markiert werden. Anschließend wird mit einem Klick auf den Pinsel-Button die Formatübertragung aktiviert. Als Mausanzeige erscheint nun ein dickes weißes Kreuz mit einem Pinselsymbol. Abschließ</w:t>
      </w:r>
      <w:r w:rsidR="00742E68">
        <w:rPr>
          <w:rFonts w:ascii="Arial" w:hAnsi="Arial" w:cs="Arial"/>
          <w:sz w:val="24"/>
        </w:rPr>
        <w:t>end mü</w:t>
      </w:r>
      <w:r>
        <w:rPr>
          <w:rFonts w:ascii="Arial" w:hAnsi="Arial" w:cs="Arial"/>
          <w:sz w:val="24"/>
        </w:rPr>
        <w:t>ss</w:t>
      </w:r>
      <w:r w:rsidR="00742E68">
        <w:rPr>
          <w:rFonts w:ascii="Arial" w:hAnsi="Arial" w:cs="Arial"/>
          <w:sz w:val="24"/>
        </w:rPr>
        <w:t>en</w:t>
      </w:r>
      <w:r>
        <w:rPr>
          <w:rFonts w:ascii="Arial" w:hAnsi="Arial" w:cs="Arial"/>
          <w:sz w:val="24"/>
        </w:rPr>
        <w:t xml:space="preserve"> nun die zu </w:t>
      </w:r>
      <w:r w:rsidR="00742E68">
        <w:rPr>
          <w:rFonts w:ascii="Arial" w:hAnsi="Arial" w:cs="Arial"/>
          <w:sz w:val="24"/>
        </w:rPr>
        <w:t xml:space="preserve">weiteren zu </w:t>
      </w:r>
      <w:r>
        <w:rPr>
          <w:rFonts w:ascii="Arial" w:hAnsi="Arial" w:cs="Arial"/>
          <w:sz w:val="24"/>
        </w:rPr>
        <w:t>formatierende</w:t>
      </w:r>
      <w:r w:rsidR="00742E68">
        <w:rPr>
          <w:rFonts w:ascii="Arial" w:hAnsi="Arial" w:cs="Arial"/>
          <w:sz w:val="24"/>
        </w:rPr>
        <w:t>n</w:t>
      </w:r>
      <w:r>
        <w:rPr>
          <w:rFonts w:ascii="Arial" w:hAnsi="Arial" w:cs="Arial"/>
          <w:sz w:val="24"/>
        </w:rPr>
        <w:t xml:space="preserve"> Zelle</w:t>
      </w:r>
      <w:r w:rsidR="00742E68">
        <w:rPr>
          <w:rFonts w:ascii="Arial" w:hAnsi="Arial" w:cs="Arial"/>
          <w:sz w:val="24"/>
        </w:rPr>
        <w:t>n bzw. Zellbereiche angeklickt werden.</w:t>
      </w:r>
    </w:p>
    <w:p w:rsidR="002B6424" w:rsidRPr="002B6424" w:rsidRDefault="002B6424" w:rsidP="002B6424">
      <w:pPr>
        <w:tabs>
          <w:tab w:val="left" w:pos="1134"/>
        </w:tabs>
        <w:ind w:left="1134" w:hanging="1134"/>
        <w:rPr>
          <w:rFonts w:ascii="Arial" w:hAnsi="Arial" w:cs="Arial"/>
          <w:sz w:val="24"/>
        </w:rPr>
      </w:pPr>
    </w:p>
    <w:p w:rsidR="00D54E16" w:rsidRDefault="00742E68" w:rsidP="00742E68">
      <w:pPr>
        <w:tabs>
          <w:tab w:val="left" w:pos="1134"/>
        </w:tabs>
        <w:ind w:left="1134" w:hanging="283"/>
        <w:rPr>
          <w:rFonts w:ascii="Arial" w:hAnsi="Arial" w:cs="Arial"/>
          <w:sz w:val="24"/>
        </w:rPr>
      </w:pPr>
      <w:r>
        <w:rPr>
          <w:rFonts w:ascii="Arial" w:hAnsi="Arial" w:cs="Arial"/>
          <w:noProof/>
          <w:sz w:val="24"/>
        </w:rPr>
        <mc:AlternateContent>
          <mc:Choice Requires="wps">
            <w:drawing>
              <wp:anchor distT="0" distB="0" distL="114300" distR="114300" simplePos="0" relativeHeight="251686400" behindDoc="0" locked="0" layoutInCell="1" allowOverlap="1">
                <wp:simplePos x="0" y="0"/>
                <wp:positionH relativeFrom="column">
                  <wp:posOffset>157479</wp:posOffset>
                </wp:positionH>
                <wp:positionV relativeFrom="paragraph">
                  <wp:posOffset>421640</wp:posOffset>
                </wp:positionV>
                <wp:extent cx="1019175" cy="638175"/>
                <wp:effectExtent l="0" t="0" r="66675" b="47625"/>
                <wp:wrapNone/>
                <wp:docPr id="2" name="Gerade Verbindung mit Pfeil 2"/>
                <wp:cNvGraphicFramePr/>
                <a:graphic xmlns:a="http://schemas.openxmlformats.org/drawingml/2006/main">
                  <a:graphicData uri="http://schemas.microsoft.com/office/word/2010/wordprocessingShape">
                    <wps:wsp>
                      <wps:cNvCnPr/>
                      <wps:spPr>
                        <a:xfrm>
                          <a:off x="0" y="0"/>
                          <a:ext cx="1019175" cy="6381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4367C0" id="_x0000_t32" coordsize="21600,21600" o:spt="32" o:oned="t" path="m,l21600,21600e" filled="f">
                <v:path arrowok="t" fillok="f" o:connecttype="none"/>
                <o:lock v:ext="edit" shapetype="t"/>
              </v:shapetype>
              <v:shape id="Gerade Verbindung mit Pfeil 2" o:spid="_x0000_s1026" type="#_x0000_t32" style="position:absolute;margin-left:12.4pt;margin-top:33.2pt;width:80.25pt;height:50.2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" strokecolor="black [3213]" strokeweight="2pt">
                <v:stroke endarrow="block"/>
              </v:shape>
            </w:pict>
          </mc:Fallback>
        </mc:AlternateContent>
      </w:r>
      <w:r>
        <w:rPr>
          <w:rFonts w:ascii="Arial" w:hAnsi="Arial" w:cs="Arial"/>
          <w:noProof/>
          <w:sz w:val="24"/>
        </w:rPr>
        <w:drawing>
          <wp:inline distT="0" distB="0" distL="0" distR="0">
            <wp:extent cx="4048125" cy="3952875"/>
            <wp:effectExtent l="19050" t="19050" r="28575" b="285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8125" cy="3952875"/>
                    </a:xfrm>
                    <a:prstGeom prst="rect">
                      <a:avLst/>
                    </a:prstGeom>
                    <a:noFill/>
                    <a:ln w="12700">
                      <a:solidFill>
                        <a:schemeClr val="tx1"/>
                      </a:solidFill>
                    </a:ln>
                  </pic:spPr>
                </pic:pic>
              </a:graphicData>
            </a:graphic>
          </wp:inline>
        </w:drawing>
      </w:r>
    </w:p>
    <w:p w:rsidR="00742E68" w:rsidRDefault="00742E68" w:rsidP="002B6424">
      <w:pPr>
        <w:tabs>
          <w:tab w:val="left" w:pos="1134"/>
        </w:tabs>
        <w:ind w:left="1134" w:hanging="1134"/>
        <w:rPr>
          <w:rFonts w:ascii="Arial" w:hAnsi="Arial" w:cs="Arial"/>
          <w:sz w:val="24"/>
        </w:rPr>
      </w:pPr>
    </w:p>
    <w:p w:rsidR="00742E68" w:rsidRPr="002B6424" w:rsidRDefault="00742E68" w:rsidP="002B6424">
      <w:pPr>
        <w:tabs>
          <w:tab w:val="left" w:pos="1134"/>
        </w:tabs>
        <w:ind w:left="1134" w:hanging="1134"/>
        <w:rPr>
          <w:rFonts w:ascii="Arial" w:hAnsi="Arial" w:cs="Arial"/>
          <w:sz w:val="24"/>
        </w:rPr>
      </w:pPr>
    </w:p>
    <w:sectPr w:rsidR="00742E68" w:rsidRPr="002B6424">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3E" w:rsidRDefault="00712E3E" w:rsidP="004D1159">
      <w:r>
        <w:separator/>
      </w:r>
    </w:p>
  </w:endnote>
  <w:endnote w:type="continuationSeparator" w:id="0">
    <w:p w:rsidR="00712E3E" w:rsidRDefault="00712E3E"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D6" w:rsidRDefault="00A54B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59" w:rsidRPr="00A54BD6" w:rsidRDefault="00075438">
    <w:pPr>
      <w:pStyle w:val="Fuzeile"/>
      <w:rPr>
        <w:rFonts w:ascii="Arial" w:hAnsi="Arial" w:cs="Arial"/>
        <w:noProof/>
      </w:rPr>
    </w:pPr>
    <w:r w:rsidRPr="00A54BD6">
      <w:rPr>
        <w:rFonts w:ascii="Arial" w:hAnsi="Arial" w:cs="Arial"/>
      </w:rPr>
      <w:fldChar w:fldCharType="begin"/>
    </w:r>
    <w:r w:rsidRPr="00A54BD6">
      <w:rPr>
        <w:rFonts w:ascii="Arial" w:hAnsi="Arial" w:cs="Arial"/>
      </w:rPr>
      <w:instrText xml:space="preserve"> FILENAME   \* MERGEFORMAT </w:instrText>
    </w:r>
    <w:r w:rsidRPr="00A54BD6">
      <w:rPr>
        <w:rFonts w:ascii="Arial" w:hAnsi="Arial" w:cs="Arial"/>
      </w:rPr>
      <w:fldChar w:fldCharType="separate"/>
    </w:r>
    <w:r w:rsidR="00A54BD6">
      <w:rPr>
        <w:rFonts w:ascii="Arial" w:hAnsi="Arial" w:cs="Arial"/>
        <w:noProof/>
      </w:rPr>
      <w:t>L1_3 Informationsmaterial Formatieren von Texten und Zahlen.docx</w:t>
    </w:r>
    <w:r w:rsidRPr="00A54BD6">
      <w:rPr>
        <w:rFonts w:ascii="Arial" w:hAnsi="Arial" w:cs="Arial"/>
        <w:noProof/>
      </w:rPr>
      <w:fldChar w:fldCharType="end"/>
    </w:r>
    <w:bookmarkStart w:id="0" w:name="_GoBack"/>
    <w:bookmarkEnd w:id="0"/>
    <w:r w:rsidR="004D1159" w:rsidRPr="00A54BD6">
      <w:rPr>
        <w:rFonts w:ascii="Arial" w:hAnsi="Arial" w:cs="Arial"/>
      </w:rPr>
      <w:tab/>
    </w:r>
    <w:r w:rsidR="005B1E4F" w:rsidRPr="00A54BD6">
      <w:rPr>
        <w:rFonts w:ascii="Arial" w:hAnsi="Arial" w:cs="Arial"/>
      </w:rPr>
      <w:fldChar w:fldCharType="begin"/>
    </w:r>
    <w:r w:rsidR="005B1E4F" w:rsidRPr="00A54BD6">
      <w:rPr>
        <w:rFonts w:ascii="Arial" w:hAnsi="Arial" w:cs="Arial"/>
      </w:rPr>
      <w:instrText xml:space="preserve"> PAGE   \* MERGEFORMAT </w:instrText>
    </w:r>
    <w:r w:rsidR="005B1E4F" w:rsidRPr="00A54BD6">
      <w:rPr>
        <w:rFonts w:ascii="Arial" w:hAnsi="Arial" w:cs="Arial"/>
      </w:rPr>
      <w:fldChar w:fldCharType="separate"/>
    </w:r>
    <w:r w:rsidR="00A54BD6">
      <w:rPr>
        <w:rFonts w:ascii="Arial" w:hAnsi="Arial" w:cs="Arial"/>
        <w:noProof/>
      </w:rPr>
      <w:t>1</w:t>
    </w:r>
    <w:r w:rsidR="005B1E4F" w:rsidRPr="00A54BD6">
      <w:rPr>
        <w:rFonts w:ascii="Arial" w:hAnsi="Arial" w:cs="Arial"/>
        <w:noProof/>
      </w:rPr>
      <w:fldChar w:fldCharType="end"/>
    </w:r>
    <w:r w:rsidR="004D1159" w:rsidRPr="00A54BD6">
      <w:rPr>
        <w:rFonts w:ascii="Arial" w:hAnsi="Arial" w:cs="Arial"/>
      </w:rPr>
      <w:t xml:space="preserve"> von </w:t>
    </w:r>
    <w:r w:rsidRPr="00A54BD6">
      <w:rPr>
        <w:rFonts w:ascii="Arial" w:hAnsi="Arial" w:cs="Arial"/>
      </w:rPr>
      <w:fldChar w:fldCharType="begin"/>
    </w:r>
    <w:r w:rsidRPr="00A54BD6">
      <w:rPr>
        <w:rFonts w:ascii="Arial" w:hAnsi="Arial" w:cs="Arial"/>
      </w:rPr>
      <w:instrText xml:space="preserve"> NUMPAGES   \* MERGEFORMAT </w:instrText>
    </w:r>
    <w:r w:rsidRPr="00A54BD6">
      <w:rPr>
        <w:rFonts w:ascii="Arial" w:hAnsi="Arial" w:cs="Arial"/>
      </w:rPr>
      <w:fldChar w:fldCharType="separate"/>
    </w:r>
    <w:r w:rsidR="00A54BD6">
      <w:rPr>
        <w:rFonts w:ascii="Arial" w:hAnsi="Arial" w:cs="Arial"/>
        <w:noProof/>
      </w:rPr>
      <w:t>4</w:t>
    </w:r>
    <w:r w:rsidRPr="00A54BD6">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D6" w:rsidRDefault="00A54B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3E" w:rsidRDefault="00712E3E" w:rsidP="004D1159">
      <w:r>
        <w:separator/>
      </w:r>
    </w:p>
  </w:footnote>
  <w:footnote w:type="continuationSeparator" w:id="0">
    <w:p w:rsidR="00712E3E" w:rsidRDefault="00712E3E"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D6" w:rsidRDefault="00A54BD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D6" w:rsidRDefault="00A54BD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D6" w:rsidRDefault="00A54BD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ED667B"/>
    <w:multiLevelType w:val="singleLevel"/>
    <w:tmpl w:val="04070017"/>
    <w:lvl w:ilvl="0">
      <w:start w:val="1"/>
      <w:numFmt w:val="lowerLetter"/>
      <w:lvlText w:val="%1)"/>
      <w:lvlJc w:val="left"/>
      <w:pPr>
        <w:tabs>
          <w:tab w:val="num" w:pos="360"/>
        </w:tabs>
        <w:ind w:left="360" w:hanging="360"/>
      </w:pPr>
    </w:lvl>
  </w:abstractNum>
  <w:abstractNum w:abstractNumId="2" w15:restartNumberingAfterBreak="0">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307834"/>
    <w:multiLevelType w:val="singleLevel"/>
    <w:tmpl w:val="04070017"/>
    <w:lvl w:ilvl="0">
      <w:start w:val="1"/>
      <w:numFmt w:val="lowerLetter"/>
      <w:lvlText w:val="%1)"/>
      <w:lvlJc w:val="left"/>
      <w:pPr>
        <w:tabs>
          <w:tab w:val="num" w:pos="360"/>
        </w:tabs>
        <w:ind w:left="360" w:hanging="360"/>
      </w:pPr>
    </w:lvl>
  </w:abstractNum>
  <w:abstractNum w:abstractNumId="5" w15:restartNumberingAfterBreak="0">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22991"/>
    <w:rsid w:val="000406DF"/>
    <w:rsid w:val="0007404A"/>
    <w:rsid w:val="00075438"/>
    <w:rsid w:val="00091FE9"/>
    <w:rsid w:val="00097D6C"/>
    <w:rsid w:val="001316E8"/>
    <w:rsid w:val="0019521B"/>
    <w:rsid w:val="00242F9E"/>
    <w:rsid w:val="002628D1"/>
    <w:rsid w:val="002645F8"/>
    <w:rsid w:val="00272455"/>
    <w:rsid w:val="00293368"/>
    <w:rsid w:val="002B6424"/>
    <w:rsid w:val="002B7940"/>
    <w:rsid w:val="00317D82"/>
    <w:rsid w:val="0032756E"/>
    <w:rsid w:val="00335192"/>
    <w:rsid w:val="00370940"/>
    <w:rsid w:val="003C457D"/>
    <w:rsid w:val="004264AC"/>
    <w:rsid w:val="00431325"/>
    <w:rsid w:val="00483F44"/>
    <w:rsid w:val="004D1159"/>
    <w:rsid w:val="004F2ED2"/>
    <w:rsid w:val="005303DC"/>
    <w:rsid w:val="005A1BE5"/>
    <w:rsid w:val="005B1E4F"/>
    <w:rsid w:val="005B5710"/>
    <w:rsid w:val="005D31D5"/>
    <w:rsid w:val="00600836"/>
    <w:rsid w:val="00645273"/>
    <w:rsid w:val="006C17E2"/>
    <w:rsid w:val="00712E3E"/>
    <w:rsid w:val="00742E68"/>
    <w:rsid w:val="00754C84"/>
    <w:rsid w:val="00760F9C"/>
    <w:rsid w:val="0077628B"/>
    <w:rsid w:val="00795D23"/>
    <w:rsid w:val="007A1D50"/>
    <w:rsid w:val="00821FAE"/>
    <w:rsid w:val="00853748"/>
    <w:rsid w:val="008542BF"/>
    <w:rsid w:val="00871A50"/>
    <w:rsid w:val="00892678"/>
    <w:rsid w:val="008E3865"/>
    <w:rsid w:val="008F1F5F"/>
    <w:rsid w:val="009328C4"/>
    <w:rsid w:val="00996338"/>
    <w:rsid w:val="009968A6"/>
    <w:rsid w:val="009D2C30"/>
    <w:rsid w:val="009F3A75"/>
    <w:rsid w:val="00A207B3"/>
    <w:rsid w:val="00A54BD6"/>
    <w:rsid w:val="00A765AF"/>
    <w:rsid w:val="00A7701D"/>
    <w:rsid w:val="00A87ED5"/>
    <w:rsid w:val="00AD6D91"/>
    <w:rsid w:val="00AE0B28"/>
    <w:rsid w:val="00B24417"/>
    <w:rsid w:val="00B90FAD"/>
    <w:rsid w:val="00B9395D"/>
    <w:rsid w:val="00BA34DE"/>
    <w:rsid w:val="00C018A1"/>
    <w:rsid w:val="00C433AF"/>
    <w:rsid w:val="00C7576B"/>
    <w:rsid w:val="00CB13FD"/>
    <w:rsid w:val="00CC276D"/>
    <w:rsid w:val="00CF7BA9"/>
    <w:rsid w:val="00D02298"/>
    <w:rsid w:val="00D27971"/>
    <w:rsid w:val="00D4785C"/>
    <w:rsid w:val="00D54E16"/>
    <w:rsid w:val="00D60203"/>
    <w:rsid w:val="00DC6DC1"/>
    <w:rsid w:val="00E01761"/>
    <w:rsid w:val="00E3066C"/>
    <w:rsid w:val="00E457CD"/>
    <w:rsid w:val="00EA0FFD"/>
    <w:rsid w:val="00EA4CF3"/>
    <w:rsid w:val="00F30725"/>
    <w:rsid w:val="00F36B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EDE8F-296B-495B-8A65-994433C1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1BE5"/>
    <w:rPr>
      <w:rFonts w:ascii="Times New Roman" w:eastAsia="Times New Roman" w:hAnsi="Times New Roman"/>
    </w:rPr>
  </w:style>
  <w:style w:type="paragraph" w:styleId="berschrift1">
    <w:name w:val="heading 1"/>
    <w:basedOn w:val="Standard"/>
    <w:next w:val="Standard"/>
    <w:link w:val="berschrift1Zchn"/>
    <w:qFormat/>
    <w:rsid w:val="005A1BE5"/>
    <w:pPr>
      <w:keepNext/>
      <w:spacing w:before="240" w:after="60"/>
      <w:outlineLvl w:val="0"/>
    </w:pPr>
    <w:rPr>
      <w:rFonts w:ascii="Arial" w:hAnsi="Arial"/>
      <w:b/>
      <w:kern w:val="28"/>
      <w:sz w:val="28"/>
    </w:rPr>
  </w:style>
  <w:style w:type="paragraph" w:styleId="berschrift2">
    <w:name w:val="heading 2"/>
    <w:basedOn w:val="Standard"/>
    <w:next w:val="Standard"/>
    <w:link w:val="berschrift2Zchn"/>
    <w:qFormat/>
    <w:rsid w:val="005A1BE5"/>
    <w:pPr>
      <w:keepNext/>
      <w:jc w:val="both"/>
      <w:outlineLvl w:val="1"/>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A1BE5"/>
    <w:rPr>
      <w:rFonts w:ascii="Arial" w:eastAsia="Times New Roman" w:hAnsi="Arial" w:cs="Times New Roman"/>
      <w:b/>
      <w:kern w:val="28"/>
      <w:sz w:val="28"/>
      <w:szCs w:val="20"/>
      <w:lang w:eastAsia="de-DE"/>
    </w:rPr>
  </w:style>
  <w:style w:type="character" w:customStyle="1" w:styleId="berschrift2Zchn">
    <w:name w:val="Überschrift 2 Zchn"/>
    <w:link w:val="berschrift2"/>
    <w:rsid w:val="005A1BE5"/>
    <w:rPr>
      <w:rFonts w:ascii="Arial" w:eastAsia="Times New Roman" w:hAnsi="Arial" w:cs="Times New Roman"/>
      <w:sz w:val="24"/>
      <w:szCs w:val="20"/>
      <w:lang w:eastAsia="de-DE"/>
    </w:rPr>
  </w:style>
  <w:style w:type="paragraph" w:customStyle="1" w:styleId="script-standard">
    <w:name w:val="script-standard"/>
    <w:basedOn w:val="Standard"/>
    <w:rsid w:val="005A1BE5"/>
    <w:pPr>
      <w:widowControl w:val="0"/>
      <w:jc w:val="both"/>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jc w:val="both"/>
    </w:pPr>
    <w:rPr>
      <w:rFonts w:ascii="Arial" w:hAnsi="Arial"/>
      <w:sz w:val="18"/>
    </w:rPr>
  </w:style>
  <w:style w:type="paragraph" w:customStyle="1" w:styleId="script-flietext">
    <w:name w:val="script-fließtext"/>
    <w:basedOn w:val="Standard"/>
    <w:rsid w:val="005A1BE5"/>
    <w:pPr>
      <w:widowControl w:val="0"/>
      <w:spacing w:before="120"/>
      <w:jc w:val="both"/>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8E3865"/>
    <w:pPr>
      <w:ind w:left="720"/>
      <w:contextualSpacing/>
    </w:pPr>
  </w:style>
  <w:style w:type="table" w:styleId="Tabellenraster">
    <w:name w:val="Table Grid"/>
    <w:basedOn w:val="NormaleTabelle"/>
    <w:uiPriority w:val="59"/>
    <w:rsid w:val="007A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Gernot Hege</cp:lastModifiedBy>
  <cp:revision>25</cp:revision>
  <cp:lastPrinted>2015-03-09T06:58:00Z</cp:lastPrinted>
  <dcterms:created xsi:type="dcterms:W3CDTF">2014-12-10T13:12:00Z</dcterms:created>
  <dcterms:modified xsi:type="dcterms:W3CDTF">2018-04-29T08:25:00Z</dcterms:modified>
</cp:coreProperties>
</file>